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7B3" w:rsidRPr="00926041" w:rsidRDefault="00D97B8E" w:rsidP="008207B3">
      <w:pPr>
        <w:pStyle w:val="a4"/>
        <w:ind w:firstLine="708"/>
        <w:jc w:val="both"/>
        <w:rPr>
          <w:bCs/>
          <w:lang w:val="tt-RU"/>
        </w:rPr>
      </w:pPr>
      <w:r>
        <w:rPr>
          <w:noProof/>
        </w:rPr>
        <w:drawing>
          <wp:inline distT="0" distB="0" distL="0" distR="0">
            <wp:extent cx="9251950" cy="6517668"/>
            <wp:effectExtent l="19050" t="0" r="6350" b="0"/>
            <wp:docPr id="1" name="Рисунок 1" descr="C:\Users\HOME\Desktop\сканеров титулки\Scan_20210929_22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сканеров титулки\Scan_20210929_2202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17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0F4E" w:rsidRPr="00CC160E">
        <w:lastRenderedPageBreak/>
        <w:t xml:space="preserve">         </w:t>
      </w:r>
      <w:r w:rsidR="008207B3" w:rsidRPr="00926041">
        <w:t xml:space="preserve">Рабочая программа </w:t>
      </w:r>
      <w:r w:rsidR="008207B3" w:rsidRPr="00926041">
        <w:rPr>
          <w:b/>
          <w:bCs/>
        </w:rPr>
        <w:t xml:space="preserve">по </w:t>
      </w:r>
      <w:r w:rsidR="008207B3">
        <w:rPr>
          <w:b/>
          <w:bCs/>
        </w:rPr>
        <w:t>технологии</w:t>
      </w:r>
      <w:r w:rsidR="008207B3">
        <w:t xml:space="preserve"> для 2</w:t>
      </w:r>
      <w:r w:rsidR="008207B3" w:rsidRPr="00926041">
        <w:t xml:space="preserve"> класса составлена на основе 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="008207B3" w:rsidRPr="00926041">
        <w:t>Минобрнауки</w:t>
      </w:r>
      <w:proofErr w:type="spellEnd"/>
      <w:r w:rsidR="008207B3" w:rsidRPr="00926041">
        <w:t xml:space="preserve"> России от 6 октября 2009г., №373(зарегистрирован в Минюсте России 22 декабря 2009г. № 17785); Приказа </w:t>
      </w:r>
      <w:proofErr w:type="spellStart"/>
      <w:r w:rsidR="008207B3" w:rsidRPr="00926041">
        <w:t>Минобрнауки</w:t>
      </w:r>
      <w:proofErr w:type="spellEnd"/>
      <w:r w:rsidR="008207B3" w:rsidRPr="00926041"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="008207B3" w:rsidRPr="00926041">
          <w:t>2016 г</w:t>
        </w:r>
      </w:smartTag>
      <w:r w:rsidR="008207B3" w:rsidRPr="00926041">
        <w:t xml:space="preserve">., регистрационный номер 40936); Примерной программы по учебным предметам. Начальная школа. Часть 1.-5-е изд., </w:t>
      </w:r>
      <w:proofErr w:type="spellStart"/>
      <w:r w:rsidR="008207B3" w:rsidRPr="00926041">
        <w:t>перераб</w:t>
      </w:r>
      <w:proofErr w:type="spellEnd"/>
      <w:r w:rsidR="008207B3" w:rsidRPr="00926041">
        <w:t xml:space="preserve"> .- Москва «Просвещение» 2011.(Стандарты второго поколения); </w:t>
      </w:r>
      <w:r w:rsidR="008207B3" w:rsidRPr="008207B3">
        <w:t>авторской программы</w:t>
      </w:r>
      <w:r w:rsidR="008207B3">
        <w:t xml:space="preserve"> </w:t>
      </w:r>
      <w:r w:rsidR="001201FB">
        <w:t>"Школа России"</w:t>
      </w:r>
      <w:r w:rsidR="008207B3" w:rsidRPr="00CC160E">
        <w:t>.</w:t>
      </w:r>
      <w:proofErr w:type="spellStart"/>
      <w:r w:rsidR="008207B3" w:rsidRPr="00CC160E">
        <w:t>Роговцевой</w:t>
      </w:r>
      <w:proofErr w:type="spellEnd"/>
      <w:r w:rsidR="008207B3" w:rsidRPr="00CC160E">
        <w:t xml:space="preserve"> Н.И., </w:t>
      </w:r>
      <w:proofErr w:type="spellStart"/>
      <w:r w:rsidR="008207B3" w:rsidRPr="00CC160E">
        <w:t>С.В.Анащенковой</w:t>
      </w:r>
      <w:proofErr w:type="spellEnd"/>
      <w:r w:rsidR="008207B3" w:rsidRPr="00CC160E">
        <w:t xml:space="preserve"> «Технология», 2017</w:t>
      </w:r>
      <w:r w:rsidR="008207B3">
        <w:t>г., М.: «</w:t>
      </w:r>
      <w:proofErr w:type="spellStart"/>
      <w:r w:rsidR="008207B3">
        <w:t>Просвещени</w:t>
      </w:r>
      <w:proofErr w:type="spellEnd"/>
      <w:r w:rsidR="008207B3">
        <w:t>,</w:t>
      </w:r>
      <w:r w:rsidR="008207B3" w:rsidRPr="00926041">
        <w:t xml:space="preserve"> на основании ООП НОО МБОУ «</w:t>
      </w:r>
      <w:proofErr w:type="spellStart"/>
      <w:r w:rsidR="008207B3" w:rsidRPr="00926041">
        <w:t>Сармановская</w:t>
      </w:r>
      <w:proofErr w:type="spellEnd"/>
      <w:r w:rsidR="008207B3" w:rsidRPr="00926041">
        <w:t xml:space="preserve"> СОШ» </w:t>
      </w:r>
      <w:proofErr w:type="spellStart"/>
      <w:r w:rsidR="008207B3" w:rsidRPr="00926041">
        <w:t>Сармановского</w:t>
      </w:r>
      <w:proofErr w:type="spellEnd"/>
      <w:r w:rsidR="008207B3" w:rsidRPr="00926041"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Положения </w:t>
      </w:r>
      <w:bookmarkStart w:id="0" w:name="_Hlk85987045"/>
      <w:r w:rsidR="008207B3" w:rsidRPr="00926041">
        <w:t>«О структуре, порядке разработки и утверждения рабочих программ  учебных курсов и предметов МБОУ «</w:t>
      </w:r>
      <w:proofErr w:type="spellStart"/>
      <w:r w:rsidR="008207B3" w:rsidRPr="00926041">
        <w:t>Сармановская</w:t>
      </w:r>
      <w:proofErr w:type="spellEnd"/>
      <w:r w:rsidR="008207B3" w:rsidRPr="00926041">
        <w:t xml:space="preserve"> СОШ» </w:t>
      </w:r>
      <w:proofErr w:type="spellStart"/>
      <w:r w:rsidR="008207B3" w:rsidRPr="00926041">
        <w:t>Сармановского</w:t>
      </w:r>
      <w:proofErr w:type="spellEnd"/>
      <w:r w:rsidR="008207B3" w:rsidRPr="00926041">
        <w:t xml:space="preserve"> муниципального района РТ», </w:t>
      </w:r>
      <w:bookmarkEnd w:id="0"/>
      <w:r w:rsidR="008207B3" w:rsidRPr="00926041">
        <w:t>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8207B3" w:rsidRPr="00926041">
        <w:t>Сармановская</w:t>
      </w:r>
      <w:proofErr w:type="spellEnd"/>
      <w:r w:rsidR="008207B3" w:rsidRPr="00926041">
        <w:t xml:space="preserve"> СОШ» на 2021-2022 учебный год</w:t>
      </w:r>
      <w:r w:rsidR="008207B3" w:rsidRPr="008207B3">
        <w:t xml:space="preserve">, который отводит на изучение предмета </w:t>
      </w:r>
      <w:r w:rsidR="008207B3" w:rsidRPr="008207B3">
        <w:rPr>
          <w:bCs/>
        </w:rPr>
        <w:t xml:space="preserve"> во 2 классе –  34 ч</w:t>
      </w:r>
      <w:r w:rsidR="008207B3">
        <w:rPr>
          <w:bCs/>
        </w:rPr>
        <w:t>аса</w:t>
      </w:r>
      <w:r w:rsidR="008207B3" w:rsidRPr="008207B3">
        <w:rPr>
          <w:bCs/>
        </w:rPr>
        <w:t>, из расчѐта 1 час в неделю (34 рабочие недели).</w:t>
      </w:r>
      <w:r w:rsidR="008207B3" w:rsidRPr="00926041">
        <w:rPr>
          <w:bCs/>
        </w:rPr>
        <w:t xml:space="preserve"> </w:t>
      </w:r>
      <w:r w:rsidR="008207B3" w:rsidRPr="00926041">
        <w:t>Базовый уровень.</w:t>
      </w:r>
    </w:p>
    <w:p w:rsidR="008207B3" w:rsidRPr="008207B3" w:rsidRDefault="008207B3" w:rsidP="008207B3">
      <w:pPr>
        <w:spacing w:after="0" w:line="240" w:lineRule="auto"/>
        <w:ind w:firstLine="708"/>
        <w:jc w:val="both"/>
        <w:rPr>
          <w:rStyle w:val="FontStyle16"/>
          <w:rFonts w:ascii="Times New Roman" w:hAnsi="Times New Roman" w:cs="Times New Roman"/>
          <w:b w:val="0"/>
          <w:bCs w:val="0"/>
          <w:sz w:val="24"/>
          <w:szCs w:val="24"/>
        </w:rPr>
      </w:pPr>
      <w:r w:rsidRPr="001201FB">
        <w:rPr>
          <w:rFonts w:ascii="Times New Roman" w:hAnsi="Times New Roman"/>
          <w:b/>
          <w:sz w:val="24"/>
          <w:szCs w:val="24"/>
        </w:rPr>
        <w:t>Примечание</w:t>
      </w:r>
      <w:r w:rsidRPr="008207B3">
        <w:rPr>
          <w:rFonts w:ascii="Times New Roman" w:hAnsi="Times New Roman"/>
          <w:sz w:val="24"/>
          <w:szCs w:val="24"/>
        </w:rPr>
        <w:t xml:space="preserve">: В случае совпадения уроков с праздничными и каникулярными днями, программу выполнить согласно пункта 5 </w:t>
      </w:r>
      <w:r w:rsidR="001201FB">
        <w:rPr>
          <w:rFonts w:ascii="Times New Roman" w:hAnsi="Times New Roman"/>
          <w:sz w:val="24"/>
          <w:szCs w:val="24"/>
        </w:rPr>
        <w:t>данного</w:t>
      </w:r>
      <w:r w:rsidRPr="008207B3">
        <w:rPr>
          <w:rFonts w:ascii="Times New Roman" w:hAnsi="Times New Roman"/>
          <w:sz w:val="24"/>
          <w:szCs w:val="24"/>
        </w:rPr>
        <w:t xml:space="preserve">  Положения </w:t>
      </w:r>
    </w:p>
    <w:p w:rsidR="008207B3" w:rsidRDefault="008207B3" w:rsidP="00CE3608">
      <w:pPr>
        <w:pStyle w:val="a4"/>
      </w:pPr>
    </w:p>
    <w:p w:rsidR="006C0F4E" w:rsidRPr="00CC160E" w:rsidRDefault="006C0F4E" w:rsidP="00CE3608">
      <w:pPr>
        <w:pStyle w:val="a4"/>
        <w:rPr>
          <w:color w:val="008000"/>
        </w:rPr>
      </w:pPr>
      <w:r w:rsidRPr="00CC160E">
        <w:rPr>
          <w:b/>
        </w:rPr>
        <w:t xml:space="preserve">    Цели </w:t>
      </w:r>
      <w:r w:rsidRPr="00CC160E">
        <w:t>изучения технологии в начальной школе</w:t>
      </w:r>
      <w:r w:rsidRPr="00CC160E">
        <w:rPr>
          <w:color w:val="008000"/>
        </w:rPr>
        <w:t>:</w:t>
      </w:r>
    </w:p>
    <w:p w:rsidR="006C0F4E" w:rsidRPr="00CC160E" w:rsidRDefault="006C0F4E" w:rsidP="00CE3608">
      <w:pPr>
        <w:pStyle w:val="a4"/>
        <w:rPr>
          <w:bCs/>
        </w:rPr>
      </w:pPr>
      <w:r w:rsidRPr="00CC160E">
        <w:rPr>
          <w:bCs/>
        </w:rPr>
        <w:t>Овладение технологическими знаниями и технико-технологическими умениями.</w:t>
      </w:r>
    </w:p>
    <w:p w:rsidR="006C0F4E" w:rsidRPr="00CC160E" w:rsidRDefault="006C0F4E" w:rsidP="00CE3608">
      <w:pPr>
        <w:pStyle w:val="a4"/>
        <w:rPr>
          <w:bCs/>
        </w:rPr>
      </w:pPr>
      <w:r w:rsidRPr="00CC160E">
        <w:rPr>
          <w:bCs/>
        </w:rPr>
        <w:t>Освоение продуктивной проектной деятельности.</w:t>
      </w:r>
    </w:p>
    <w:p w:rsidR="006C0F4E" w:rsidRPr="00CC160E" w:rsidRDefault="006C0F4E" w:rsidP="00CE3608">
      <w:pPr>
        <w:pStyle w:val="a4"/>
        <w:rPr>
          <w:bCs/>
        </w:rPr>
      </w:pPr>
      <w:r w:rsidRPr="00CC160E">
        <w:rPr>
          <w:bCs/>
        </w:rPr>
        <w:t>Формирование позитивного эмоционально-ценностного отношения к труду и людям труда.</w:t>
      </w:r>
    </w:p>
    <w:p w:rsidR="006C0F4E" w:rsidRPr="00CC160E" w:rsidRDefault="006C0F4E" w:rsidP="00CE3608">
      <w:pPr>
        <w:pStyle w:val="a4"/>
        <w:rPr>
          <w:b/>
        </w:rPr>
      </w:pPr>
      <w:r w:rsidRPr="00CC160E">
        <w:rPr>
          <w:b/>
        </w:rPr>
        <w:t>Основные задачи курса:</w:t>
      </w:r>
    </w:p>
    <w:p w:rsidR="006C0F4E" w:rsidRPr="00CC160E" w:rsidRDefault="006C0F4E" w:rsidP="00CE3608">
      <w:pPr>
        <w:pStyle w:val="a4"/>
      </w:pPr>
      <w:r w:rsidRPr="00CC160E"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6C0F4E" w:rsidRPr="00CC160E" w:rsidRDefault="006C0F4E" w:rsidP="00CE3608">
      <w:pPr>
        <w:pStyle w:val="a4"/>
      </w:pPr>
      <w:r w:rsidRPr="00CC160E"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6C0F4E" w:rsidRPr="00CC160E" w:rsidRDefault="006C0F4E" w:rsidP="00CE3608">
      <w:pPr>
        <w:pStyle w:val="a4"/>
      </w:pPr>
      <w:r w:rsidRPr="00CC160E"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6C0F4E" w:rsidRPr="00CC160E" w:rsidRDefault="006C0F4E" w:rsidP="00CE3608">
      <w:pPr>
        <w:pStyle w:val="a4"/>
      </w:pPr>
      <w:r w:rsidRPr="00CC160E"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6C0F4E" w:rsidRPr="00CC160E" w:rsidRDefault="006C0F4E" w:rsidP="00CE3608">
      <w:pPr>
        <w:pStyle w:val="a4"/>
      </w:pPr>
      <w:r w:rsidRPr="00CC160E"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6C0F4E" w:rsidRPr="00CC160E" w:rsidRDefault="006C0F4E" w:rsidP="00CE3608">
      <w:pPr>
        <w:pStyle w:val="a4"/>
      </w:pPr>
      <w:r w:rsidRPr="00CC160E"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6C0F4E" w:rsidRPr="00CC160E" w:rsidRDefault="006C0F4E" w:rsidP="00CE3608">
      <w:pPr>
        <w:pStyle w:val="a4"/>
      </w:pPr>
      <w:r w:rsidRPr="00CC160E">
        <w:lastRenderedPageBreak/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6C0F4E" w:rsidRPr="00CC160E" w:rsidRDefault="006C0F4E" w:rsidP="00CE3608">
      <w:pPr>
        <w:pStyle w:val="a4"/>
      </w:pPr>
      <w:r w:rsidRPr="00CC160E">
        <w:t>- формирование  мотивации успеха, готовности к действиям в новых условиях и нестандартных ситуациях;</w:t>
      </w:r>
    </w:p>
    <w:p w:rsidR="006C0F4E" w:rsidRPr="00CC160E" w:rsidRDefault="006C0F4E" w:rsidP="00CE3608">
      <w:pPr>
        <w:pStyle w:val="a4"/>
      </w:pPr>
      <w:r w:rsidRPr="00CC160E"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6C0F4E" w:rsidRPr="00CC160E" w:rsidRDefault="006C0F4E" w:rsidP="00CE3608">
      <w:pPr>
        <w:pStyle w:val="a4"/>
      </w:pPr>
      <w:r w:rsidRPr="00CC160E"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6C0F4E" w:rsidRPr="00CC160E" w:rsidRDefault="006C0F4E" w:rsidP="00CE3608">
      <w:pPr>
        <w:pStyle w:val="a4"/>
      </w:pPr>
      <w:r w:rsidRPr="00CC160E"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6C0F4E" w:rsidRPr="00CC160E" w:rsidRDefault="006C0F4E" w:rsidP="00CE3608">
      <w:pPr>
        <w:pStyle w:val="a4"/>
      </w:pPr>
      <w:r w:rsidRPr="00CC160E"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6C0F4E" w:rsidRPr="00CC160E" w:rsidRDefault="006C0F4E" w:rsidP="00CE3608">
      <w:pPr>
        <w:pStyle w:val="a4"/>
      </w:pPr>
      <w:r w:rsidRPr="00CC160E"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CC160E">
        <w:t>целеполагание</w:t>
      </w:r>
      <w:proofErr w:type="spellEnd"/>
      <w:r w:rsidRPr="00CC160E"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6C0F4E" w:rsidRPr="00CC160E" w:rsidRDefault="006C0F4E" w:rsidP="00CE3608">
      <w:pPr>
        <w:pStyle w:val="a4"/>
      </w:pPr>
      <w:r w:rsidRPr="00CC160E"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6C0F4E" w:rsidRPr="00CC160E" w:rsidRDefault="006C0F4E" w:rsidP="00CE3608">
      <w:pPr>
        <w:pStyle w:val="a4"/>
      </w:pPr>
      <w:r w:rsidRPr="00CC160E"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6C0F4E" w:rsidRPr="00CC160E" w:rsidRDefault="006C0F4E" w:rsidP="00CE3608">
      <w:pPr>
        <w:pStyle w:val="a4"/>
      </w:pPr>
      <w:r w:rsidRPr="00CC160E"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6C0F4E" w:rsidRPr="00CC160E" w:rsidRDefault="006C0F4E" w:rsidP="00CE3608">
      <w:pPr>
        <w:pStyle w:val="a4"/>
      </w:pPr>
      <w:r w:rsidRPr="00CC160E"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6C0F4E" w:rsidRPr="00CC160E" w:rsidRDefault="006C0F4E" w:rsidP="00CE3608">
      <w:pPr>
        <w:pStyle w:val="a4"/>
      </w:pPr>
      <w:r w:rsidRPr="00CC160E"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6C0F4E" w:rsidRPr="00CC160E" w:rsidRDefault="006C0F4E" w:rsidP="00CE3608">
      <w:pPr>
        <w:pStyle w:val="a4"/>
      </w:pPr>
      <w:r w:rsidRPr="00CC160E"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6C0F4E" w:rsidRPr="00CC160E" w:rsidRDefault="006C0F4E" w:rsidP="00CE3608">
      <w:pPr>
        <w:pStyle w:val="a4"/>
      </w:pPr>
      <w:r w:rsidRPr="00CC160E"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6C0F4E" w:rsidRPr="00CC160E" w:rsidRDefault="006C0F4E" w:rsidP="00CE3608">
      <w:pPr>
        <w:pStyle w:val="a4"/>
      </w:pPr>
      <w:r w:rsidRPr="00CC160E"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6C0F4E" w:rsidRPr="00CC160E" w:rsidRDefault="006C0F4E" w:rsidP="00CE3608">
      <w:pPr>
        <w:pStyle w:val="a4"/>
        <w:jc w:val="both"/>
        <w:rPr>
          <w:b/>
        </w:rPr>
      </w:pPr>
      <w:r w:rsidRPr="00CC160E">
        <w:rPr>
          <w:b/>
        </w:rPr>
        <w:t>Теоретической основой данной программы являются:</w:t>
      </w:r>
    </w:p>
    <w:p w:rsidR="006C0F4E" w:rsidRPr="00CC160E" w:rsidRDefault="006C0F4E" w:rsidP="00CE3608">
      <w:pPr>
        <w:pStyle w:val="a4"/>
        <w:jc w:val="both"/>
        <w:rPr>
          <w:b/>
        </w:rPr>
      </w:pPr>
      <w:r w:rsidRPr="00CC160E">
        <w:t xml:space="preserve">-  </w:t>
      </w:r>
      <w:proofErr w:type="spellStart"/>
      <w:r w:rsidRPr="00CC160E">
        <w:rPr>
          <w:i/>
        </w:rPr>
        <w:t>Системно</w:t>
      </w:r>
      <w:r w:rsidRPr="00CC160E">
        <w:t>-</w:t>
      </w:r>
      <w:r w:rsidRPr="00CC160E">
        <w:rPr>
          <w:i/>
        </w:rPr>
        <w:t>деятельностныйподход</w:t>
      </w:r>
      <w:proofErr w:type="spellEnd"/>
      <w:r w:rsidRPr="00CC160E">
        <w:t xml:space="preserve">: </w:t>
      </w:r>
      <w:r w:rsidRPr="00CC160E">
        <w:rPr>
          <w:spacing w:val="-2"/>
        </w:rPr>
        <w:t xml:space="preserve">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CC160E">
        <w:t xml:space="preserve">материальных (материализованных) действий с последующей их </w:t>
      </w:r>
      <w:proofErr w:type="spellStart"/>
      <w:r w:rsidRPr="00CC160E">
        <w:t>интериоризацией</w:t>
      </w:r>
      <w:proofErr w:type="spellEnd"/>
      <w:r w:rsidRPr="00CC160E">
        <w:t xml:space="preserve"> (П.Я.Гальперин, Н.Ф.Талызина и др</w:t>
      </w:r>
      <w:r w:rsidRPr="00CC160E">
        <w:rPr>
          <w:spacing w:val="-2"/>
        </w:rPr>
        <w:t>.).</w:t>
      </w:r>
    </w:p>
    <w:p w:rsidR="006C0F4E" w:rsidRPr="00CC160E" w:rsidRDefault="006C0F4E" w:rsidP="00CE3608">
      <w:pPr>
        <w:pStyle w:val="a4"/>
        <w:rPr>
          <w:spacing w:val="6"/>
        </w:rPr>
      </w:pPr>
      <w:r w:rsidRPr="00CC160E">
        <w:lastRenderedPageBreak/>
        <w:t xml:space="preserve">- </w:t>
      </w:r>
      <w:proofErr w:type="spellStart"/>
      <w:r w:rsidRPr="00CC160E">
        <w:rPr>
          <w:i/>
        </w:rPr>
        <w:t>Теорияразвитияличностиучащегося</w:t>
      </w:r>
      <w:proofErr w:type="spellEnd"/>
      <w:r w:rsidRPr="00CC160E">
        <w:rPr>
          <w:i/>
        </w:rPr>
        <w:t xml:space="preserve"> на основе освоения </w:t>
      </w:r>
      <w:proofErr w:type="spellStart"/>
      <w:r w:rsidRPr="00CC160E">
        <w:rPr>
          <w:i/>
        </w:rPr>
        <w:t>универсальныхспособовдеятельности</w:t>
      </w:r>
      <w:proofErr w:type="spellEnd"/>
      <w:r w:rsidRPr="00CC160E">
        <w:t>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6C0F4E" w:rsidRPr="00CC160E" w:rsidRDefault="006C0F4E" w:rsidP="00CE3608">
      <w:pPr>
        <w:pStyle w:val="a4"/>
      </w:pPr>
      <w:r w:rsidRPr="00CC160E">
        <w:rPr>
          <w:b/>
        </w:rPr>
        <w:t xml:space="preserve">     Особенностью программы</w:t>
      </w:r>
      <w:r w:rsidRPr="00CC160E">
        <w:t xml:space="preserve"> является то, что она обеспечивает изучение начального курса  технологии   через </w:t>
      </w:r>
      <w:r w:rsidRPr="00CC160E">
        <w:rPr>
          <w:i/>
        </w:rPr>
        <w:t>осмысление младшим школьником  деятельности человека</w:t>
      </w:r>
      <w:r w:rsidRPr="00CC160E">
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</w:r>
      <w:r w:rsidRPr="00CC160E">
        <w:rPr>
          <w:i/>
        </w:rPr>
        <w:t>продуктивной проектной деятельности</w:t>
      </w:r>
      <w:r w:rsidRPr="00CC160E">
        <w:t xml:space="preserve">.   Формирование конструкторско-технологических знаний и умений происходит в процессе работы  с </w:t>
      </w:r>
      <w:r w:rsidRPr="00CC160E">
        <w:rPr>
          <w:i/>
        </w:rPr>
        <w:t>технологической картой.</w:t>
      </w:r>
    </w:p>
    <w:p w:rsidR="006C0F4E" w:rsidRPr="00CC160E" w:rsidRDefault="006C0F4E" w:rsidP="00CE3608">
      <w:pPr>
        <w:pStyle w:val="a4"/>
      </w:pPr>
      <w:r w:rsidRPr="00CC160E">
        <w:t>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6C0F4E" w:rsidRPr="00CC160E" w:rsidRDefault="006C0F4E" w:rsidP="00CE3608">
      <w:pPr>
        <w:pStyle w:val="a4"/>
      </w:pPr>
      <w:r w:rsidRPr="00CC160E">
        <w:t xml:space="preserve">Особое внимание в программе отводится содержанию практических  работ, которое предусматривает: 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 xml:space="preserve">овладение инвариантными составляющими технологических операций (способами работы)  </w:t>
      </w:r>
      <w:proofErr w:type="spellStart"/>
      <w:r w:rsidRPr="00CC160E">
        <w:rPr>
          <w:iCs/>
        </w:rPr>
        <w:t>разметки,раскроя</w:t>
      </w:r>
      <w:proofErr w:type="spellEnd"/>
      <w:r w:rsidRPr="00CC160E">
        <w:rPr>
          <w:iCs/>
        </w:rPr>
        <w:t>, сборки, отделки;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 xml:space="preserve">первичное ознакомление с законами природы, на которые опирается человек при работе;  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>изготовление  преимущественно объемных изделий (в целях развития пространственного  восприятия);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6C0F4E" w:rsidRPr="00CC160E" w:rsidRDefault="006C0F4E" w:rsidP="00CE3608">
      <w:pPr>
        <w:pStyle w:val="a4"/>
        <w:numPr>
          <w:ilvl w:val="0"/>
          <w:numId w:val="1"/>
        </w:numPr>
        <w:rPr>
          <w:spacing w:val="6"/>
        </w:rPr>
      </w:pPr>
      <w:r w:rsidRPr="00CC160E">
        <w:rPr>
          <w:spacing w:val="4"/>
        </w:rPr>
        <w:t>проектная деятельность (</w:t>
      </w:r>
      <w:r w:rsidRPr="00CC160E">
        <w:rPr>
          <w:spacing w:val="1"/>
        </w:rPr>
        <w:t>определение цели и задач, распределение участников для решения поставленных задач</w:t>
      </w:r>
      <w:r w:rsidRPr="00CC160E">
        <w:rPr>
          <w:spacing w:val="6"/>
        </w:rPr>
        <w:t>, составление плана, выбор средств и способов деятельности, оценка результатов, коррекция деятельности);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 xml:space="preserve">использование в работе  преимущественно конструкторской, а не  изобразительной деятельности; 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>знакомство с природой и использованием ее богатств человеком;</w:t>
      </w:r>
    </w:p>
    <w:p w:rsidR="006C0F4E" w:rsidRPr="00CC160E" w:rsidRDefault="006C0F4E" w:rsidP="00CE3608">
      <w:pPr>
        <w:pStyle w:val="a4"/>
        <w:numPr>
          <w:ilvl w:val="0"/>
          <w:numId w:val="1"/>
        </w:numPr>
      </w:pPr>
      <w:r w:rsidRPr="00CC160E"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6C0F4E" w:rsidRPr="00CC160E" w:rsidRDefault="006C0F4E" w:rsidP="00CE3608">
      <w:pPr>
        <w:pStyle w:val="a4"/>
      </w:pPr>
    </w:p>
    <w:p w:rsidR="006C0F4E" w:rsidRPr="00CC160E" w:rsidRDefault="006C0F4E" w:rsidP="00CE3608">
      <w:pPr>
        <w:pStyle w:val="a4"/>
      </w:pPr>
      <w:r w:rsidRPr="00CC160E">
        <w:t xml:space="preserve">      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</w:t>
      </w:r>
      <w:r w:rsidRPr="00CC160E">
        <w:lastRenderedPageBreak/>
        <w:t>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6C0F4E" w:rsidRPr="00CC160E" w:rsidRDefault="006C0F4E" w:rsidP="00CE3608">
      <w:pPr>
        <w:pStyle w:val="a4"/>
      </w:pPr>
    </w:p>
    <w:p w:rsidR="006C0F4E" w:rsidRPr="00CC160E" w:rsidRDefault="006C0F4E" w:rsidP="00D655D6">
      <w:pPr>
        <w:pStyle w:val="a4"/>
        <w:rPr>
          <w:b/>
        </w:rPr>
      </w:pPr>
      <w:r w:rsidRPr="00CC160E">
        <w:rPr>
          <w:b/>
        </w:rPr>
        <w:t>Планируемые результаты  изучения учебного материала</w:t>
      </w:r>
    </w:p>
    <w:p w:rsidR="006C0F4E" w:rsidRPr="00CC160E" w:rsidRDefault="006C0F4E" w:rsidP="00CE3608">
      <w:pPr>
        <w:pStyle w:val="a4"/>
        <w:jc w:val="center"/>
        <w:rPr>
          <w:b/>
        </w:rPr>
      </w:pPr>
    </w:p>
    <w:p w:rsidR="006C0F4E" w:rsidRPr="00CC160E" w:rsidRDefault="006C0F4E" w:rsidP="00CE360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160E">
        <w:rPr>
          <w:rFonts w:ascii="Times New Roman" w:hAnsi="Times New Roman"/>
          <w:b/>
          <w:sz w:val="24"/>
          <w:szCs w:val="24"/>
        </w:rPr>
        <w:t xml:space="preserve">Предметные результаты: 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знать культурные и трудовые традиции своей семьи;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знать возможности использования природных богатств человеком;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собирать модели транспортных, транспортирующих и технологических машин по образцу, технологическому рисунку, условиям.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машины.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знать законы природы, на которые опирается человек при работе;</w:t>
      </w:r>
    </w:p>
    <w:p w:rsidR="006C0F4E" w:rsidRPr="00CC160E" w:rsidRDefault="006C0F4E" w:rsidP="00CE360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основные виды работ по выращиванию растений: обработка почвы, посев (посадка), уход за растениями (сбор урожая); отличительные признаки семян; 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tabs>
          <w:tab w:val="left" w:pos="648"/>
        </w:tabs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общее понятие о размножении растений черенками.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уметь самостоятельно ориентироваться в учебнике и рабочей тетради, пользоваться ими; 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tabs>
          <w:tab w:val="left" w:pos="2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оформить (декорировать) папку достижений с использованием разных цветов;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наблюдать традиции и творчество мастеров ремесел и профессий;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сравнивать особенности декоративно-прикладных изделий и материалов для рукотворной деятельности.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находить необходимую информацию в учебнике и справочных материалах;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организовывать свою деятельность: подготавливать к работе свое место, рационально размещать материалы и инструменты, соблюдать технику безопасности;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знать технологические свойства используемых инструментов (ножницы, канцелярский нож, линейка, циркуль) и технику безопасности при работе с ними;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создавать мысленный образ конструкции, планировать последовательность практических действий, отбирать наиболее эффективные способы решения задач;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осуществлять самоконтроль и корректировку хода работы;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lastRenderedPageBreak/>
        <w:t>моделировать несложные изделия;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применять знания, полученные в 1 классе;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начальные знания о профессиях и их особенностях, о важности правильного выбора профессии; использовать эти знания в своей практической деятельности на уроке и вне школы;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знать о профессиях прошлых лет и современных, о старинных промыслах и ремеслах, об истории развития изучаемых производств;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искать в разных источниках (для практической работы в проекте или при изготовлении изделия) и перерабатывать информацию (анализировать, классифицировать, систематизировать);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планировать практическую работу, составлять алгоритмы действий,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оценивать промежуточный и итоговый результат;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осуществлять самоконтроль и необходимую коррекцию по ходу работы;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готовить сообщение на заданную тему;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знать о материалах и инструментах, используемых человеком в различных областях деятельности, выполнять практические работы (изготовлять изделие по плану);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осуществлять элементарное самообслуживание в школе и дома;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работать с разнообразными материалами: бумагой и картоном, текстильными и волокнистыми материалами, природными материалами, пластичными материалами, пластмассами, металлами (знать о их свойствах, происхождении и использовании человеком);</w:t>
      </w:r>
    </w:p>
    <w:p w:rsidR="006C0F4E" w:rsidRPr="00CC160E" w:rsidRDefault="006C0F4E" w:rsidP="00CE360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освоить доступные технологические приемы ручной обработки изучаемого материала: разметка (с помощью копировальной бумаги, линейки, на глаз, на просвет), выделение из заготовки, формообразование, раскрой, сборка,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отделка;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использовать приемы комбинирования различных материалов в одном изделии;</w:t>
      </w:r>
    </w:p>
    <w:p w:rsidR="006C0F4E" w:rsidRPr="00CC160E" w:rsidRDefault="006C0F4E" w:rsidP="00CE360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выполнять задания по заполнению технологической карты;</w:t>
      </w:r>
    </w:p>
    <w:p w:rsidR="006C0F4E" w:rsidRPr="00CC160E" w:rsidRDefault="006C0F4E" w:rsidP="00CE360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правильно и экономно расходовать материалы;</w:t>
      </w:r>
    </w:p>
    <w:p w:rsidR="006C0F4E" w:rsidRPr="00CC160E" w:rsidRDefault="006C0F4E" w:rsidP="00CE360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знать основные правила работы с инструментами (правила безопасной работы ножницами, шилом и др.); </w:t>
      </w:r>
    </w:p>
    <w:p w:rsidR="006C0F4E" w:rsidRPr="00CC160E" w:rsidRDefault="006C0F4E" w:rsidP="00CE360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знать и выполнять правила техники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безопасности;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для творческого решения </w:t>
      </w:r>
      <w:proofErr w:type="spellStart"/>
      <w:r w:rsidRPr="00CC160E">
        <w:rPr>
          <w:rFonts w:ascii="Times New Roman" w:hAnsi="Times New Roman"/>
          <w:sz w:val="24"/>
          <w:szCs w:val="24"/>
        </w:rPr>
        <w:t>инесложных</w:t>
      </w:r>
      <w:proofErr w:type="spellEnd"/>
      <w:r w:rsidRPr="00CC160E">
        <w:rPr>
          <w:rFonts w:ascii="Times New Roman" w:hAnsi="Times New Roman"/>
          <w:sz w:val="24"/>
          <w:szCs w:val="24"/>
        </w:rPr>
        <w:t xml:space="preserve"> конструкторских, художественно-конструкторских (дизайнерских), технологических и организационных задач;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владеть навыками работы с простейшей технической документацией, (распознавание чертежей, их чтение, выполнение эскизов, разметка с опорой на них);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ориентироваться в элементарных экономических сведениях и проводить практические расчеты;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lastRenderedPageBreak/>
        <w:t>понимать, что вся работа имеет цену;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выполнять практические работы с помощью, схем, рисунков, изображений изделий, представленных в учебнике, анализировать устройство (выделять детали, определять взаимоположение, соединения их виды и способы);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 - знать, уметь применять на практике;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название, назначение и приемы работы измерительными инструментами (линейка, угольник, циркуль); последовательность технологических операций: разметка, резание, формообразование, сборка, оформление;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приемы построения прямоугольника с помощью измерительных инструментов; способ контроля – линейкой, угольником, циркулем;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 помощью учителя выполнять разметку с опорой на чертѐж по линейке, угольнику, выполнять подвижное соединение деталей с помощью проволоки, ниток (№ 10), тонкой веревочки;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самостоятельно организовывать рабочее место в соответствии с особенностями используемого материала и поддерживать порядок на нѐм вовремя работы, экономно и рационально размечать несколько деталей;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изготавливать модели и конструкции изделий по образцу, рисунку, эскизу, чертежу, плану, технологической карте;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работать с конструктором для детского творчества (определять количество, способы соединения деталей);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 помощью рисунков подбирать детали и инструменты, необходимые для сборки из тех, что есть в конструкторе;</w:t>
      </w:r>
    </w:p>
    <w:p w:rsidR="006C0F4E" w:rsidRPr="00CC160E" w:rsidRDefault="006C0F4E" w:rsidP="00CE360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развивать навыки проектной деятельности – учить думать, рассуждать вслух, спорить, делиться своим жизненным опытом, продумывать идею проекта, разбираться в предлагаемом задании, способах его выполнения, выстраивать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цепочку своих практических действий;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анализировать готовое изделие; построение плана работы или использование плана, предложенного в учебнике, непосредственное выполнение работы, ее презентация;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учится строить монологическое высказывание, рассказывая о цели изготовления изделия и вариантах его использования;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работать в группе, оформлять композицию, осуществлять само и взаимоконтроль;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кондитерское искусство, виды пластичных материалов, применять технологию лепки из соленого теста; уметь проводить сравнительную характеристику пластичных материалов по предложенным критериям, основные термины и понятия: </w:t>
      </w:r>
      <w:proofErr w:type="spellStart"/>
      <w:r w:rsidRPr="00CC160E">
        <w:rPr>
          <w:rFonts w:ascii="Times New Roman" w:hAnsi="Times New Roman"/>
          <w:sz w:val="24"/>
          <w:szCs w:val="24"/>
        </w:rPr>
        <w:t>тестопластика</w:t>
      </w:r>
      <w:proofErr w:type="spellEnd"/>
      <w:r w:rsidRPr="00CC160E">
        <w:rPr>
          <w:rFonts w:ascii="Times New Roman" w:hAnsi="Times New Roman"/>
          <w:sz w:val="24"/>
          <w:szCs w:val="24"/>
        </w:rPr>
        <w:t>, пекарь, кондитер;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различать съедобные и несъедобные грибы, составлять композицию с использованием пластилина и природных материалов, оформлять изделие по задуманному плану;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составлять композицию на основе шаблонов, обмотанных нитками; различать виды ниток; получить опыт подготовки и обмотки шаблонов;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получить опыт самостоятельной посадки луковицы, проведения наблюдения; научиться оформлять дневник наблюдений, проводить анализ выполненной работы (с занесением в дневник наблюдений);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овладеть навыком конструирования из бумаги; научиться заполнять технологическую карту к поделке;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lastRenderedPageBreak/>
        <w:t>знать свойства, способы использования, виды пластилина;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народные промыслы - уметь различать произведения хохломских, дымковских и городецких мастеров, виды изображений матрешек;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усвоить последовательность изготовления матрешки; уметь работать с шаблонами, составлять аппликацию из ткани, применять навыки кроя, выполнять разметку на ткани, экономить используемый материал;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создавать коллективный проект; проводить презентацию проекта по заданной схеме;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использовать в аппликации различные виды круп — просо, гречка, семена ясеня и т. д., создавать </w:t>
      </w:r>
      <w:proofErr w:type="spellStart"/>
      <w:r w:rsidRPr="00CC160E">
        <w:rPr>
          <w:rFonts w:ascii="Times New Roman" w:hAnsi="Times New Roman"/>
          <w:sz w:val="24"/>
          <w:szCs w:val="24"/>
        </w:rPr>
        <w:t>полуобъемную</w:t>
      </w:r>
      <w:proofErr w:type="spellEnd"/>
      <w:r w:rsidRPr="00CC160E">
        <w:rPr>
          <w:rFonts w:ascii="Times New Roman" w:hAnsi="Times New Roman"/>
          <w:sz w:val="24"/>
          <w:szCs w:val="24"/>
        </w:rPr>
        <w:t xml:space="preserve"> аппликацию, отрабатывать навыки работы клеем;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различать национальные костюмы разных народностей, знать принципы обработки волокон натурального происхождения, освоить прием плетения в три нити, уметь составлять композицию русской тематики;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освоить приемы работы с глиной, целой яичной скорлупой составлять композиции;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выполнять вышивку тамбурным швом, различать виды обработки ткани (основные термины и понятия: </w:t>
      </w:r>
      <w:r w:rsidRPr="00CC160E">
        <w:rPr>
          <w:rFonts w:ascii="Times New Roman" w:hAnsi="Times New Roman"/>
          <w:b/>
          <w:bCs/>
          <w:i/>
          <w:iCs/>
          <w:sz w:val="24"/>
          <w:szCs w:val="24"/>
        </w:rPr>
        <w:t>шов, пяльцы, вышивка);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создавать изделия, используя шов «через край», пришивать пуговицу; понятия: </w:t>
      </w:r>
      <w:r w:rsidRPr="00CC160E">
        <w:rPr>
          <w:rFonts w:ascii="Times New Roman" w:hAnsi="Times New Roman"/>
          <w:b/>
          <w:bCs/>
          <w:i/>
          <w:iCs/>
          <w:sz w:val="24"/>
          <w:szCs w:val="24"/>
        </w:rPr>
        <w:t>виды швов, нитки.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правила разметки ткани; прием разметки ткани с помощью шаблона;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работать с выкройками; развивать навыки кроя;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научиться создавать изделия приемом лепки из фольги, уметь работать по плану;</w:t>
      </w:r>
    </w:p>
    <w:p w:rsidR="006C0F4E" w:rsidRPr="00CC160E" w:rsidRDefault="006C0F4E" w:rsidP="00CE360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коллективно, с помощью учителя проводить конференции,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уметь выступать с презентацией своей папки достижений.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tabs>
          <w:tab w:val="left" w:pos="2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задавать заранее подготовленные вопросы (можно использовать учебник), оценивать выступления своих товарищей, анализировать;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tabs>
          <w:tab w:val="left" w:pos="2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иметь представление о том, как строить монологическое высказывание;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tabs>
          <w:tab w:val="left" w:pos="2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владеть методами самоанализа, самоконтроля самооценки, взаимопомощи и взаимовыручки;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tabs>
          <w:tab w:val="left" w:pos="2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задач;</w:t>
      </w:r>
    </w:p>
    <w:p w:rsidR="006C0F4E" w:rsidRPr="00CC160E" w:rsidRDefault="006C0F4E" w:rsidP="00CE3608">
      <w:pPr>
        <w:pStyle w:val="a3"/>
        <w:numPr>
          <w:ilvl w:val="0"/>
          <w:numId w:val="3"/>
        </w:numPr>
        <w:tabs>
          <w:tab w:val="left" w:pos="2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освоить элементарные приемы работы с компьютером (поиск и получение информации, работа с готовыми ресурсами, создание небольших текстов в рамках практических задач)- поиск информации в Интернете (для этого изучают правила набора текста с клавиатуры и выполняют практическую работу «Ищем информацию в Интернете», осваивая на элементарном уровне программу </w:t>
      </w:r>
      <w:proofErr w:type="spellStart"/>
      <w:r w:rsidRPr="00CC160E">
        <w:rPr>
          <w:rFonts w:ascii="Times New Roman" w:hAnsi="Times New Roman"/>
          <w:sz w:val="24"/>
          <w:szCs w:val="24"/>
        </w:rPr>
        <w:t>MicrosoftInternetExplorer</w:t>
      </w:r>
      <w:proofErr w:type="spellEnd"/>
      <w:r w:rsidRPr="00CC160E">
        <w:rPr>
          <w:rFonts w:ascii="Times New Roman" w:hAnsi="Times New Roman"/>
          <w:sz w:val="24"/>
          <w:szCs w:val="24"/>
        </w:rPr>
        <w:t>;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  <w:r w:rsidRPr="00CC160E">
        <w:rPr>
          <w:rFonts w:ascii="Times New Roman" w:hAnsi="Times New Roman"/>
          <w:sz w:val="24"/>
          <w:szCs w:val="24"/>
        </w:rPr>
        <w:t>работать с разными источниками информации: сравнивать, анализировать, выбирать; классифицировать, устанавливать связи, и т.д.</w:t>
      </w:r>
    </w:p>
    <w:p w:rsidR="006C0F4E" w:rsidRPr="00CC160E" w:rsidRDefault="006C0F4E" w:rsidP="00D655D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</w:p>
    <w:p w:rsidR="006C0F4E" w:rsidRPr="00CC160E" w:rsidRDefault="006C0F4E" w:rsidP="00CE360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C160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C160E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6C0F4E" w:rsidRPr="00CC160E" w:rsidRDefault="006C0F4E" w:rsidP="00CE3608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CC160E">
        <w:rPr>
          <w:b w:val="0"/>
          <w:i/>
          <w:sz w:val="24"/>
          <w:szCs w:val="24"/>
        </w:rPr>
        <w:t>Регулятивные УУД:</w:t>
      </w:r>
    </w:p>
    <w:p w:rsidR="006C0F4E" w:rsidRPr="00CC160E" w:rsidRDefault="006C0F4E" w:rsidP="00CE3608">
      <w:pPr>
        <w:pStyle w:val="31"/>
        <w:numPr>
          <w:ilvl w:val="0"/>
          <w:numId w:val="8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t>о</w:t>
      </w:r>
      <w:r w:rsidRPr="00CC160E">
        <w:rPr>
          <w:b w:val="0"/>
          <w:iCs/>
          <w:sz w:val="24"/>
          <w:szCs w:val="24"/>
        </w:rPr>
        <w:t>пределять</w:t>
      </w:r>
      <w:r w:rsidRPr="00CC160E">
        <w:rPr>
          <w:b w:val="0"/>
          <w:sz w:val="24"/>
          <w:szCs w:val="24"/>
        </w:rPr>
        <w:t xml:space="preserve"> с помощью учителя и самостоятельно цель деятельности на уроке,</w:t>
      </w:r>
    </w:p>
    <w:p w:rsidR="006C0F4E" w:rsidRPr="00CC160E" w:rsidRDefault="006C0F4E" w:rsidP="00CE3608">
      <w:pPr>
        <w:pStyle w:val="31"/>
        <w:numPr>
          <w:ilvl w:val="0"/>
          <w:numId w:val="8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lastRenderedPageBreak/>
        <w:t xml:space="preserve">учиться выявлять и </w:t>
      </w:r>
      <w:r w:rsidRPr="00CC160E">
        <w:rPr>
          <w:b w:val="0"/>
          <w:iCs/>
          <w:sz w:val="24"/>
          <w:szCs w:val="24"/>
        </w:rPr>
        <w:t xml:space="preserve">формулировать учебную проблему </w:t>
      </w:r>
      <w:r w:rsidRPr="00CC160E">
        <w:rPr>
          <w:b w:val="0"/>
          <w:sz w:val="24"/>
          <w:szCs w:val="24"/>
        </w:rPr>
        <w:t xml:space="preserve">совместно с учителем </w:t>
      </w:r>
      <w:r w:rsidRPr="00CC160E">
        <w:rPr>
          <w:b w:val="0"/>
          <w:iCs/>
          <w:sz w:val="24"/>
          <w:szCs w:val="24"/>
        </w:rPr>
        <w:t>(в ходе</w:t>
      </w:r>
      <w:r w:rsidRPr="00CC160E">
        <w:rPr>
          <w:b w:val="0"/>
          <w:sz w:val="24"/>
          <w:szCs w:val="24"/>
        </w:rPr>
        <w:t xml:space="preserve"> анализа предлагаемых заданий, образцов изделий);</w:t>
      </w:r>
    </w:p>
    <w:p w:rsidR="006C0F4E" w:rsidRPr="00CC160E" w:rsidRDefault="006C0F4E" w:rsidP="00CE3608">
      <w:pPr>
        <w:pStyle w:val="31"/>
        <w:numPr>
          <w:ilvl w:val="0"/>
          <w:numId w:val="8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t xml:space="preserve">учиться </w:t>
      </w:r>
      <w:r w:rsidRPr="00CC160E">
        <w:rPr>
          <w:b w:val="0"/>
          <w:iCs/>
          <w:sz w:val="24"/>
          <w:szCs w:val="24"/>
        </w:rPr>
        <w:t>планировать</w:t>
      </w:r>
      <w:r w:rsidRPr="00CC160E">
        <w:rPr>
          <w:b w:val="0"/>
          <w:sz w:val="24"/>
          <w:szCs w:val="24"/>
        </w:rPr>
        <w:t xml:space="preserve"> практическую деятельность на уроке;</w:t>
      </w:r>
    </w:p>
    <w:p w:rsidR="006C0F4E" w:rsidRPr="00CC160E" w:rsidRDefault="006C0F4E" w:rsidP="00CE3608">
      <w:pPr>
        <w:pStyle w:val="31"/>
        <w:numPr>
          <w:ilvl w:val="0"/>
          <w:numId w:val="8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i/>
          <w:sz w:val="24"/>
          <w:szCs w:val="24"/>
        </w:rPr>
        <w:t>под контролем учителя</w:t>
      </w:r>
      <w:r w:rsidRPr="00CC160E">
        <w:rPr>
          <w:b w:val="0"/>
          <w:sz w:val="24"/>
          <w:szCs w:val="24"/>
        </w:rP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6C0F4E" w:rsidRPr="00CC160E" w:rsidRDefault="006C0F4E" w:rsidP="00CE3608">
      <w:pPr>
        <w:pStyle w:val="31"/>
        <w:numPr>
          <w:ilvl w:val="0"/>
          <w:numId w:val="8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iCs/>
          <w:sz w:val="24"/>
          <w:szCs w:val="24"/>
        </w:rPr>
        <w:t>учиться предлагать</w:t>
      </w:r>
      <w:r w:rsidRPr="00CC160E">
        <w:rPr>
          <w:b w:val="0"/>
          <w:sz w:val="24"/>
          <w:szCs w:val="24"/>
        </w:rPr>
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6C0F4E" w:rsidRPr="00CC160E" w:rsidRDefault="006C0F4E" w:rsidP="00CE3608">
      <w:pPr>
        <w:pStyle w:val="31"/>
        <w:numPr>
          <w:ilvl w:val="0"/>
          <w:numId w:val="8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t xml:space="preserve">работать по совместно с учителем составленному плану, </w:t>
      </w:r>
      <w:r w:rsidRPr="00CC160E">
        <w:rPr>
          <w:b w:val="0"/>
          <w:iCs/>
          <w:sz w:val="24"/>
          <w:szCs w:val="24"/>
        </w:rPr>
        <w:t xml:space="preserve">используя </w:t>
      </w:r>
      <w:r w:rsidRPr="00CC160E">
        <w:rPr>
          <w:b w:val="0"/>
          <w:sz w:val="24"/>
          <w:szCs w:val="24"/>
        </w:rPr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6C0F4E" w:rsidRPr="00CC160E" w:rsidRDefault="006C0F4E" w:rsidP="00CE3608">
      <w:pPr>
        <w:pStyle w:val="31"/>
        <w:numPr>
          <w:ilvl w:val="0"/>
          <w:numId w:val="8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iCs/>
          <w:sz w:val="24"/>
          <w:szCs w:val="24"/>
        </w:rPr>
        <w:t>определять</w:t>
      </w:r>
      <w:r w:rsidRPr="00CC160E">
        <w:rPr>
          <w:b w:val="0"/>
          <w:sz w:val="24"/>
          <w:szCs w:val="24"/>
        </w:rPr>
        <w:t xml:space="preserve"> в диалоге с учителем успешность выполнения своего задания.</w:t>
      </w:r>
    </w:p>
    <w:p w:rsidR="006C0F4E" w:rsidRPr="00CC160E" w:rsidRDefault="006C0F4E" w:rsidP="00CE3608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CC160E">
        <w:rPr>
          <w:b w:val="0"/>
          <w:i/>
          <w:sz w:val="24"/>
          <w:szCs w:val="24"/>
        </w:rPr>
        <w:t>Познавательные УУД:</w:t>
      </w:r>
    </w:p>
    <w:p w:rsidR="006C0F4E" w:rsidRPr="00CC160E" w:rsidRDefault="006C0F4E" w:rsidP="00CE3608">
      <w:pPr>
        <w:numPr>
          <w:ilvl w:val="0"/>
          <w:numId w:val="9"/>
        </w:numPr>
        <w:autoSpaceDE w:val="0"/>
        <w:autoSpaceDN w:val="0"/>
        <w:spacing w:after="0" w:line="240" w:lineRule="auto"/>
        <w:ind w:right="875" w:firstLine="54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6C0F4E" w:rsidRPr="00CC160E" w:rsidRDefault="006C0F4E" w:rsidP="00CE3608">
      <w:pPr>
        <w:numPr>
          <w:ilvl w:val="0"/>
          <w:numId w:val="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6C0F4E" w:rsidRPr="00CC160E" w:rsidRDefault="006C0F4E" w:rsidP="00CE3608">
      <w:pPr>
        <w:pStyle w:val="31"/>
        <w:numPr>
          <w:ilvl w:val="0"/>
          <w:numId w:val="9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t xml:space="preserve">учиться </w:t>
      </w:r>
      <w:r w:rsidRPr="00CC160E">
        <w:rPr>
          <w:b w:val="0"/>
          <w:iCs/>
          <w:sz w:val="24"/>
          <w:szCs w:val="24"/>
        </w:rPr>
        <w:t>понимать</w:t>
      </w:r>
      <w:r w:rsidRPr="00CC160E">
        <w:rPr>
          <w:b w:val="0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6C0F4E" w:rsidRPr="00CC160E" w:rsidRDefault="006C0F4E" w:rsidP="00CE3608">
      <w:pPr>
        <w:pStyle w:val="31"/>
        <w:numPr>
          <w:ilvl w:val="0"/>
          <w:numId w:val="9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iCs/>
          <w:sz w:val="24"/>
          <w:szCs w:val="24"/>
        </w:rPr>
        <w:t>находить</w:t>
      </w:r>
      <w:r w:rsidRPr="00CC160E">
        <w:rPr>
          <w:b w:val="0"/>
          <w:sz w:val="24"/>
          <w:szCs w:val="24"/>
        </w:rPr>
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6C0F4E" w:rsidRPr="00CC160E" w:rsidRDefault="006C0F4E" w:rsidP="00CE3608">
      <w:pPr>
        <w:numPr>
          <w:ilvl w:val="0"/>
          <w:numId w:val="9"/>
        </w:num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i/>
          <w:sz w:val="24"/>
          <w:szCs w:val="24"/>
        </w:rPr>
        <w:t>с помощью учителя</w:t>
      </w:r>
      <w:r w:rsidRPr="00CC160E">
        <w:rPr>
          <w:rFonts w:ascii="Times New Roman" w:hAnsi="Times New Roman"/>
          <w:sz w:val="24"/>
          <w:szCs w:val="24"/>
        </w:rPr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6C0F4E" w:rsidRPr="00CC160E" w:rsidRDefault="006C0F4E" w:rsidP="00CE3608">
      <w:pPr>
        <w:pStyle w:val="31"/>
        <w:numPr>
          <w:ilvl w:val="0"/>
          <w:numId w:val="9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t xml:space="preserve">самостоятельно </w:t>
      </w:r>
      <w:r w:rsidRPr="00CC160E">
        <w:rPr>
          <w:b w:val="0"/>
          <w:iCs/>
          <w:sz w:val="24"/>
          <w:szCs w:val="24"/>
        </w:rPr>
        <w:t>делать</w:t>
      </w:r>
      <w:r w:rsidRPr="00CC160E">
        <w:rPr>
          <w:b w:val="0"/>
          <w:sz w:val="24"/>
          <w:szCs w:val="24"/>
        </w:rPr>
        <w:t xml:space="preserve"> простейшие обобщения и </w:t>
      </w:r>
      <w:r w:rsidRPr="00CC160E">
        <w:rPr>
          <w:b w:val="0"/>
          <w:i/>
          <w:sz w:val="24"/>
          <w:szCs w:val="24"/>
        </w:rPr>
        <w:t>выводы</w:t>
      </w:r>
      <w:r w:rsidRPr="00CC160E">
        <w:rPr>
          <w:b w:val="0"/>
          <w:sz w:val="24"/>
          <w:szCs w:val="24"/>
        </w:rPr>
        <w:t>.</w:t>
      </w:r>
    </w:p>
    <w:p w:rsidR="006C0F4E" w:rsidRPr="00CC160E" w:rsidRDefault="006C0F4E" w:rsidP="00CE3608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CC160E">
        <w:rPr>
          <w:b w:val="0"/>
          <w:i/>
          <w:sz w:val="24"/>
          <w:szCs w:val="24"/>
        </w:rPr>
        <w:t>Коммуникативные УУД:</w:t>
      </w:r>
    </w:p>
    <w:p w:rsidR="006C0F4E" w:rsidRPr="00CC160E" w:rsidRDefault="006C0F4E" w:rsidP="00CE3608">
      <w:pPr>
        <w:pStyle w:val="31"/>
        <w:numPr>
          <w:ilvl w:val="0"/>
          <w:numId w:val="10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t>уметь слушать учителя и одноклассников, высказывать свое мнение;</w:t>
      </w:r>
    </w:p>
    <w:p w:rsidR="006C0F4E" w:rsidRPr="00CC160E" w:rsidRDefault="006C0F4E" w:rsidP="00CE3608">
      <w:pPr>
        <w:pStyle w:val="31"/>
        <w:numPr>
          <w:ilvl w:val="0"/>
          <w:numId w:val="10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iCs/>
          <w:sz w:val="24"/>
          <w:szCs w:val="24"/>
        </w:rPr>
        <w:t>уметь вести небольшой познавательный диалог</w:t>
      </w:r>
      <w:r w:rsidRPr="00CC160E">
        <w:rPr>
          <w:b w:val="0"/>
          <w:sz w:val="24"/>
          <w:szCs w:val="24"/>
        </w:rPr>
        <w:t xml:space="preserve"> по теме урока, коллективно анализировать изделия;</w:t>
      </w:r>
    </w:p>
    <w:p w:rsidR="006C0F4E" w:rsidRPr="00CC160E" w:rsidRDefault="006C0F4E" w:rsidP="00CE3608">
      <w:pPr>
        <w:pStyle w:val="31"/>
        <w:numPr>
          <w:ilvl w:val="0"/>
          <w:numId w:val="10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iCs/>
          <w:sz w:val="24"/>
          <w:szCs w:val="24"/>
        </w:rPr>
        <w:t>вступать</w:t>
      </w:r>
      <w:r w:rsidRPr="00CC160E">
        <w:rPr>
          <w:b w:val="0"/>
          <w:sz w:val="24"/>
          <w:szCs w:val="24"/>
        </w:rPr>
        <w:t xml:space="preserve"> в беседу и обсуждение на уроке и в жизни;</w:t>
      </w:r>
    </w:p>
    <w:p w:rsidR="006C0F4E" w:rsidRPr="00CC160E" w:rsidRDefault="006C0F4E" w:rsidP="00CE3608">
      <w:pPr>
        <w:pStyle w:val="31"/>
        <w:numPr>
          <w:ilvl w:val="0"/>
          <w:numId w:val="10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CC160E">
        <w:rPr>
          <w:b w:val="0"/>
          <w:sz w:val="24"/>
          <w:szCs w:val="24"/>
        </w:rPr>
        <w:t>учиться выполнять предлагаемые задания в паре, группе.</w:t>
      </w:r>
    </w:p>
    <w:p w:rsidR="006C0F4E" w:rsidRPr="00CC160E" w:rsidRDefault="006C0F4E" w:rsidP="00CE3608">
      <w:pPr>
        <w:pStyle w:val="a4"/>
        <w:rPr>
          <w:b/>
        </w:rPr>
      </w:pPr>
    </w:p>
    <w:p w:rsidR="006C0F4E" w:rsidRPr="00CC160E" w:rsidRDefault="006C0F4E" w:rsidP="00CE360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160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6C0F4E" w:rsidRPr="00CC160E" w:rsidRDefault="006C0F4E" w:rsidP="00CE3608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С</w:t>
      </w:r>
      <w:r w:rsidRPr="00CC160E">
        <w:rPr>
          <w:rFonts w:ascii="Times New Roman" w:hAnsi="Times New Roman"/>
          <w:bCs/>
          <w:sz w:val="24"/>
          <w:szCs w:val="24"/>
        </w:rPr>
        <w:t xml:space="preserve">оздание условий </w:t>
      </w:r>
      <w:proofErr w:type="spellStart"/>
      <w:r w:rsidRPr="00CC160E">
        <w:rPr>
          <w:rFonts w:ascii="Times New Roman" w:hAnsi="Times New Roman"/>
          <w:bCs/>
          <w:sz w:val="24"/>
          <w:szCs w:val="24"/>
        </w:rPr>
        <w:t>для</w:t>
      </w:r>
      <w:r w:rsidRPr="00CC160E">
        <w:rPr>
          <w:rFonts w:ascii="Times New Roman" w:hAnsi="Times New Roman"/>
          <w:sz w:val="24"/>
          <w:szCs w:val="24"/>
        </w:rPr>
        <w:t>формирования</w:t>
      </w:r>
      <w:proofErr w:type="spellEnd"/>
      <w:r w:rsidRPr="00CC160E">
        <w:rPr>
          <w:rFonts w:ascii="Times New Roman" w:hAnsi="Times New Roman"/>
          <w:sz w:val="24"/>
          <w:szCs w:val="24"/>
        </w:rPr>
        <w:t xml:space="preserve"> следующих умений:</w:t>
      </w:r>
    </w:p>
    <w:p w:rsidR="006C0F4E" w:rsidRPr="00CC160E" w:rsidRDefault="006C0F4E" w:rsidP="00CE3608">
      <w:pPr>
        <w:pStyle w:val="31"/>
        <w:numPr>
          <w:ilvl w:val="0"/>
          <w:numId w:val="11"/>
        </w:numPr>
        <w:tabs>
          <w:tab w:val="num" w:pos="1080"/>
        </w:tabs>
        <w:spacing w:before="0"/>
        <w:ind w:left="0" w:firstLine="540"/>
        <w:jc w:val="both"/>
        <w:rPr>
          <w:b w:val="0"/>
          <w:sz w:val="24"/>
          <w:szCs w:val="24"/>
        </w:rPr>
      </w:pPr>
      <w:r w:rsidRPr="00CC160E">
        <w:rPr>
          <w:b w:val="0"/>
          <w:iCs/>
          <w:sz w:val="24"/>
          <w:szCs w:val="24"/>
        </w:rPr>
        <w:t>объяснять</w:t>
      </w:r>
      <w:r w:rsidRPr="00CC160E">
        <w:rPr>
          <w:b w:val="0"/>
          <w:sz w:val="24"/>
          <w:szCs w:val="24"/>
        </w:rPr>
        <w:t xml:space="preserve"> свои чувства и ощущения от восприятия объектов, иллюстраций,</w:t>
      </w:r>
      <w:r w:rsidRPr="00CC160E">
        <w:rPr>
          <w:b w:val="0"/>
          <w:iCs/>
          <w:sz w:val="24"/>
          <w:szCs w:val="24"/>
        </w:rPr>
        <w:t xml:space="preserve"> результатов трудовой деятельности человека-мастера;</w:t>
      </w:r>
    </w:p>
    <w:p w:rsidR="006C0F4E" w:rsidRPr="00CC160E" w:rsidRDefault="006C0F4E" w:rsidP="00CE3608">
      <w:pPr>
        <w:numPr>
          <w:ilvl w:val="0"/>
          <w:numId w:val="11"/>
        </w:numPr>
        <w:tabs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уважительно относиться к чужому мнению, к результатам труда мастеров;</w:t>
      </w:r>
    </w:p>
    <w:p w:rsidR="006C0F4E" w:rsidRPr="00CC160E" w:rsidRDefault="006C0F4E" w:rsidP="00CE3608">
      <w:pPr>
        <w:numPr>
          <w:ilvl w:val="0"/>
          <w:numId w:val="11"/>
        </w:numPr>
        <w:tabs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lastRenderedPageBreak/>
        <w:t>понимать исторические традиции ремесел, положительно относиться к труду людей ремесленных профессий.</w:t>
      </w:r>
    </w:p>
    <w:p w:rsidR="006C0F4E" w:rsidRPr="00CC160E" w:rsidRDefault="006C0F4E" w:rsidP="00CE3608">
      <w:pPr>
        <w:numPr>
          <w:ilvl w:val="0"/>
          <w:numId w:val="11"/>
        </w:numPr>
        <w:tabs>
          <w:tab w:val="num" w:pos="1080"/>
        </w:tabs>
        <w:autoSpaceDE w:val="0"/>
        <w:autoSpaceDN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B66344" w:rsidRDefault="00B66344" w:rsidP="001B646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0F4E" w:rsidRPr="00CC160E" w:rsidRDefault="006C0F4E" w:rsidP="001B646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160E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Style w:val="a8"/>
        <w:tblW w:w="0" w:type="auto"/>
        <w:tblInd w:w="1101" w:type="dxa"/>
        <w:tblLook w:val="04A0"/>
      </w:tblPr>
      <w:tblGrid>
        <w:gridCol w:w="708"/>
        <w:gridCol w:w="7088"/>
        <w:gridCol w:w="4678"/>
      </w:tblGrid>
      <w:tr w:rsidR="006C0F4E" w:rsidRPr="00CC160E" w:rsidTr="006C0F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C0F4E" w:rsidRPr="00CC160E" w:rsidTr="006C0F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 xml:space="preserve">Давайте познакомимся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0F4E" w:rsidRPr="00CC160E" w:rsidTr="006C0F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6C0F4E" w:rsidRPr="00CC160E" w:rsidTr="006C0F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C0F4E" w:rsidRPr="00CC160E" w:rsidTr="006C0F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420EC6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0F4E" w:rsidRPr="00CC160E" w:rsidTr="006C0F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7F0E2D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C0F4E" w:rsidRPr="00CC160E" w:rsidTr="006C0F4E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F4E" w:rsidRPr="00CC160E" w:rsidRDefault="006C0F4E" w:rsidP="00F8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3</w:t>
            </w:r>
            <w:r w:rsidR="007F0E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6C0F4E" w:rsidRPr="00CC160E" w:rsidRDefault="006C0F4E" w:rsidP="00CE360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Во 2 классе лейтмотивом содержания курса становится знакомство с видами профессиональной деятельности человека начиная с древних времен и осмысление их значения для общества. В учебнике представлена информация об основных профессиях и ремеслах, овладение которыми необходимо для жизнеобеспечения человека. Они возникли в прошлых веках и остались актуальными в наше время. Данный материал, по мнению авторов учебника «Технология. Человек, природа, техника», осуществляет предметную связь курса с историей России и изобразительным искусством, а также отражает один из культурологических аспектов обучения технологии во 2 классе. А главное — знакомство это происходит через призму практической деятельности. Таким образом, в процессе изучения предмета «Технология» ребенок познает природу, общество, мир во всем его единстве и многообразии.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Еще одной важной особенностью курса «Технология» для 2 класса является наличие материала, позволяющего на практическом уровне обучать детей проектной деятельности. 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Основной задачей обучения становится освоение алгоритма построения проектной деятельности сначала под руководством учителя, а затем самостоятельно. Результатом обучения становится не только освоение приемов работы с новыми материалами и инструментами, но и формирование навыков работы над проектом: продумывание идеи проекта, анализ готового изделия, построение плана работы или использование плана, предложенного в учебнике, непосредственно выполнение работы и, наконец, ее презентация, анализ и оценка.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Использование в процессе обучения проектной деятельности создает условия для формирования общих учебных навыков (алгоритма учебных действий), навыков самоконтроля и самооценки, способствует формированию личностных качеств (аккуратность, внимательность, взаимопомощь и т. д.), позволяет научить детей общаться, развивать универсальные учебные действия.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Логика подачи материала в УМК опирается на ведущие принципы дидактики, переведенные в технологическую плоскость: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1) постепенный переход от простой поделки до проекта через освоение технологии процесса;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lastRenderedPageBreak/>
        <w:t>2) обучение тому, что (содержание), с какой целью (мотивация), какими средствами, а главное — КАК (последовательность и технология выполнения) делать;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3) обучение планированию всех видов деятельности — от самообслуживания до работы над проектом;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4) знакомство с материалами, инструментами, техникой и правилами работы с ними, профессиями и технологией труда в сферах: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 5) рассмотрение взаимодействия компонентов в триединстве «человек — природа — техника».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           Знакомство-1ч</w:t>
      </w:r>
    </w:p>
    <w:p w:rsidR="006C0F4E" w:rsidRPr="00CC160E" w:rsidRDefault="006C0F4E" w:rsidP="00D655D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человек и земля-23ч</w:t>
      </w:r>
    </w:p>
    <w:p w:rsidR="006C0F4E" w:rsidRPr="00CC160E" w:rsidRDefault="006C0F4E" w:rsidP="00D655D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человек и вода-3ч</w:t>
      </w:r>
    </w:p>
    <w:p w:rsidR="006C0F4E" w:rsidRPr="00CC160E" w:rsidRDefault="006C0F4E" w:rsidP="00D655D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человек и информац</w:t>
      </w:r>
      <w:r w:rsidR="00027D29">
        <w:rPr>
          <w:rFonts w:ascii="Times New Roman" w:hAnsi="Times New Roman"/>
          <w:sz w:val="24"/>
          <w:szCs w:val="24"/>
        </w:rPr>
        <w:t>ия-5</w:t>
      </w:r>
    </w:p>
    <w:p w:rsidR="006C0F4E" w:rsidRPr="00CC160E" w:rsidRDefault="007F0E2D" w:rsidP="00D655D6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и воздух-2</w:t>
      </w:r>
      <w:r w:rsidR="006C0F4E" w:rsidRPr="00CC160E">
        <w:rPr>
          <w:rFonts w:ascii="Times New Roman" w:hAnsi="Times New Roman"/>
          <w:sz w:val="24"/>
          <w:szCs w:val="24"/>
        </w:rPr>
        <w:t>ч</w:t>
      </w:r>
    </w:p>
    <w:p w:rsidR="006C0F4E" w:rsidRPr="00CC160E" w:rsidRDefault="006C0F4E" w:rsidP="00D655D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Таким образом, особенностью построения учебного курса «Технология» во 2 классе является то, что основные понятия предмета: наука, технология, технологический процесс, инструменты, материалы, виды ресурсов, проект, результат труда, профессии, правила безопасности при работе и т. д. — представлены в комплекте не изолированно, а в целостной системе. И ребенок усваивает содержание учебного предмета в активной познавательной деятельности: играя, конструируя, проектируя один, вместе с товарищами и учителем в классе или с родителями дома. Ученик не получает готовое задание, а сам вырабатывает его путем поиска информации, проведения опытов, наблюдений, обсуждая с товарищами, обучаясь вести диалог, делать выводы, проверять себя, демонстрировать итоги своей работы, результат своего труда — поделку, изделие, защищать проект на выставке, в классе, школе.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 курсе «Технология» для 2 класса предлагаются задания с использованием бумаги, тонкого картона, пластилина или глины, природных материалов, ткани и ниток, упаковочного материала, фольги. Содержание этого предмета имеет практико-ориентированную направленность. Однако практическая деятельность является лишь средством развития социально значимых личностных качеств школьников, формирования системы специальных технологических и универсальных учебных действий.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При подборе материала для практической работы авторы исходили из следующих положений: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как можно меньше изобразительной деятельности ребенка, как можно больше конструкторской;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использование общей конструкции для создания нескольких вариантов изделий с использованием творческих заданий;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знакомство с природой и возможностями использования ее богатств человеком;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ознакомление со свойствами материалов, инструментами и машинами, помогающими человеку в обработке сырья и создании предметного мира;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первичное знакомство с законами природы, на которые опирается человек при работе;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преимущественно объемные изделия, работа над которыми способствует развитию пространственного видения, восприятия ребенка;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предлагаемые для изготовления изделия — объекты предметного мира, а не объекты природы (то, что создается человеком; природа же дает сырье и диктует законы);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lastRenderedPageBreak/>
        <w:t>— в процессе анализа задания знакомство с рабочими технологическими операциями, порядком их выполнения при изготовлении изделия, подбором необходимых материалов и инструментов;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в ходе практической работы ознакомление с условными линиями чертежа, с технологическими операциями:</w:t>
      </w:r>
    </w:p>
    <w:p w:rsidR="006C0F4E" w:rsidRPr="00CC160E" w:rsidRDefault="006C0F4E" w:rsidP="00D655D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разметка (на глаз и по шаблону); </w:t>
      </w:r>
    </w:p>
    <w:p w:rsidR="006C0F4E" w:rsidRPr="00CC160E" w:rsidRDefault="006C0F4E" w:rsidP="00D655D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раскрой (ножницами по прямой линии разметки (бумага, ткань), разрывание пальцами (бумага)); </w:t>
      </w:r>
    </w:p>
    <w:p w:rsidR="006C0F4E" w:rsidRPr="00CC160E" w:rsidRDefault="006C0F4E" w:rsidP="00D655D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сборка (на клею, на пластилине); </w:t>
      </w:r>
    </w:p>
    <w:p w:rsidR="006C0F4E" w:rsidRPr="00CC160E" w:rsidRDefault="006C0F4E" w:rsidP="00D655D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украшение (аппликация из бумажных деталей и деталей из ткани);лепка (шара и других форм).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Все эти положения наиболее ярко могут быть отражены в работе над проектом.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Учебник-практикум «Технология. Человек, природа, техника» разделен на четыре основные части, которые выделены цветом:</w:t>
      </w:r>
    </w:p>
    <w:p w:rsidR="006C0F4E" w:rsidRPr="00CC160E" w:rsidRDefault="006C0F4E" w:rsidP="00D655D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«Земля» — земное пространство; </w:t>
      </w:r>
    </w:p>
    <w:p w:rsidR="006C0F4E" w:rsidRPr="00CC160E" w:rsidRDefault="006C0F4E" w:rsidP="00D655D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 «Вода» — водное пространство; </w:t>
      </w:r>
    </w:p>
    <w:p w:rsidR="006C0F4E" w:rsidRPr="00CC160E" w:rsidRDefault="006C0F4E" w:rsidP="00D655D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 «Воздух» — воздушное пространство;</w:t>
      </w:r>
    </w:p>
    <w:p w:rsidR="006C0F4E" w:rsidRPr="00CC160E" w:rsidRDefault="006C0F4E" w:rsidP="00D655D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 «Информация» — информационное пространство.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 каждой части материал разделен на темы, которые отражены в колонтитулах. Тема разбита на рубрики: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название темы и постановка задачи;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краткое введение «Путешествуем во времени»;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основное содержание «Учимся новому» (упражнения, технологические задания, формы и компоненты обучения);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практическая работа «Делаем сами» или «Проводим эксперимент»;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информация к размышлению «Ищем информацию» (ссылки на дополнительные информационные ресурсы);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выводы и обобщения «Подведем итоги»;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итоговый контроль «Проверим себя» (вопросы на закрепление материала, тестовые задания).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Изучение практически каждой темы урока в учебнике завершается работой над проектом. В учебнике дано название проекта, определена форма работы (индивидуальная, парная, групповая), кратко описан ход реализации проекта. 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Проектная деятельность — это всегда четкий алгоритм учебных действий, строгое выполнение технологии реализации и в то же время достаточная свобода творчества ученика.  Приступая к работе над проектом, ученик должен прежде всего определить цель всей работы: зачем нужно создавать это изделие, почему мы делаем его как проект. Замысел проекта возникает внутри учебной деятельности как логическое завершение учебной темы, но в то же время, имея практическую направленность, он выходит за </w:t>
      </w:r>
      <w:proofErr w:type="spellStart"/>
      <w:r w:rsidRPr="00CC160E">
        <w:rPr>
          <w:rFonts w:ascii="Times New Roman" w:hAnsi="Times New Roman"/>
          <w:sz w:val="24"/>
          <w:szCs w:val="24"/>
        </w:rPr>
        <w:t>рамкиучебного</w:t>
      </w:r>
      <w:proofErr w:type="spellEnd"/>
      <w:r w:rsidRPr="00CC160E">
        <w:rPr>
          <w:rFonts w:ascii="Times New Roman" w:hAnsi="Times New Roman"/>
          <w:sz w:val="24"/>
          <w:szCs w:val="24"/>
        </w:rPr>
        <w:t xml:space="preserve"> процесса и является значимым для ученика. Это позволяет мотивировать учащихся на создание проекта и достичь положительного результата. 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В процессе работы параллельно решается задача речевого развития детей, выработки навыков анализа и планирования работы, поэтому следует обсудить с ними все этапы работы, обратив внимание на те из них, выполнение которых требует от учеников наибольших усилий. После завершения работы следует проанализировать и оценить выполненное изделие. Все это поможет ребенку осознать важность своего труда, осмыслить процесс выполнения работы, допущенные ошибки и достижения. Это послужит мотивацией к работе, будет способствовать развитию трудовых навыков учащихся, речи, познавательных способностей и умения учиться. С этой же целью полезно </w:t>
      </w:r>
      <w:r w:rsidRPr="00CC160E">
        <w:rPr>
          <w:rFonts w:ascii="Times New Roman" w:hAnsi="Times New Roman"/>
          <w:sz w:val="24"/>
          <w:szCs w:val="24"/>
        </w:rPr>
        <w:lastRenderedPageBreak/>
        <w:t>предлагать ребенку рассказать кому-то (брату, сестре, бабушке и др.), как он работал над изделием, что было особенно трудно, что получилось хорошо, а что не удалось..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Под проектом традиционно понимается единство замысла и реализации. После определения цели требуется составить четкий, конкретный план работы. 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 В учебнике планы всех изделий представлены в краткой форме под заголовком «План работы», приведен алгоритм его выполнения в фотографиях или рисунках. Это помогает ученику контролировать последовательность действий и распределять деятельность при групповой работе. Обязательно надо определить форму работы. Чаще всего это работа в группе, так как в данном случае она является наиболее продуктивной. Учитель должен не только распределить роли, обозначить, кто и что будет делать при выполнении плана, но и научить детей делать это самостоятельно. Разобрав план работы, можно приступать к его реализации, предварительно выбирая материалы, инструменты, повторить правила и приемы работы с материалами и инструментами.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После реализации плана целесообразно оформить работу и провести ее презентацию. Такая работа способствует развитию речевых навыков учащихся, умений самоанализа и самоконтроля. Это может быть выставка поделок, демонстрация работ учителем или учащимися, оформление работы для папки достижений, но с одним обязательным условием — обсуждением и оценкой результатов работы.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Презентация результатов проекта и его оценка являются обязательными компонентами проектной деятельности. При этом надо учитывать, что оценка является относительным понятием в этом возрасте и должна носить позитивный характер, т. е. указания на ошибки могут быть только в форме предложений по их исправлению.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C160E">
        <w:rPr>
          <w:rFonts w:ascii="Times New Roman" w:hAnsi="Times New Roman"/>
          <w:b/>
          <w:sz w:val="24"/>
          <w:szCs w:val="24"/>
        </w:rPr>
        <w:t>Работа над проектом включает в себя несколько этапов: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подготовительный (определение цели, постановка задач, анализ готового изделия, определение ресурсов, планирование работы);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реализация (самостоятельное выполнение работы по плану, промежуточное обсуждение результатов, оформление работы);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презентация результатов проекта (значимость работы, где и как ее можно использовать);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— оценка результатов проекта (четкость выполнения плана и последовательность операций, использование материалов и инструментов, эстетичность работы, активность каждого участника, характер общения и взаимопомощи при выполнении работы, презентация работы).</w:t>
      </w:r>
    </w:p>
    <w:p w:rsidR="006C0F4E" w:rsidRPr="00CC160E" w:rsidRDefault="006C0F4E" w:rsidP="00D655D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В процессе презентации изделия школьник учится строить монологическое высказывание, рассказывая о цели изготовления изделия и вариантах его использования. В ходе оценки проекта учащиеся должны научиться отвечать на вопросы: «Что нового вы узнали? Чему научились? Как вы это сделали?», т. е. научиться анализировать и оценивать свою работу. 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Обучение работе над проектом позволяет развить различные способности ребенка: личностные, коммуникативные, технологические, социальные, художественные и др. Проектируя, ребенок учится формулировать цель, соотносить поставленную цель с условиями ее достижения, выстраивать программу действий в соответствии с собственными возможностями, добиваться реализации цели, безусловного завершения работы, различать виды ответственности внутри своей учебной деятельности.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lastRenderedPageBreak/>
        <w:t>Обучение ребенка происходит в ходе практической работы. Учитывая это, необходимо предоставлять ребенку максимум самостоятельности, помогая ему при изготовлении некоторых изделий, а не выполнять вместо него ту часть работы, которая ему по силам. Здесь важен сам процесс изготовления, когда развитие произвольных движений руки действительно оказывает положительное влияние на развитие внимания, воли, аккуратности и мышления детей. При этом нужно позаботиться о том, чтобы работа вызывала положительные эмоции у детей (хвалить за каждую удачу, за выдержку и внимание, воздерживаться от нелестных замечаний и т. д.).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Выполнение заданий потребует от ребенка определенных умений работы с пластилином, бумагой, тканями, красками, природными материалами и др. 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Для облегчения выполнения заданий в рабочей тетради даны развертки деталей, шаблоны, необходимые для создания поделок, которые ребенок должен вырезать и использовать для изготовления поделки. Рабочая тетрадь составлена в соответствии с темами учебника. В ней представлены материалы для практических работ, экспериментов, описания проектов, которые помогут сделать работу на уроке интереснее и продуктивнее, значительно разнообразив ее. </w:t>
      </w:r>
    </w:p>
    <w:p w:rsidR="006C0F4E" w:rsidRPr="00CC160E" w:rsidRDefault="006C0F4E" w:rsidP="00CE3608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>В ходе занятий по изготовлению доступных ребенку изделий  развивается его глазомер, мелкие мышцы руки, речь и необходимые практические умения и навыки. Кроме того, ребёнок учится  подготавливать рабочее место, настраиваться на продолжительную работу, слушать объяснение, выполнять в соответствии с инструкцией необходимые действия, доводить начатое до конца. Все это поможет в решении главной задачи начального обучения — научить ребенка учиться, а это позволит в дальнейшем использовать полученные знания и умения в реальной повседневной жизни.</w:t>
      </w:r>
    </w:p>
    <w:p w:rsidR="00D02055" w:rsidRPr="00D02055" w:rsidRDefault="006C0F4E" w:rsidP="00D02055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C160E">
        <w:rPr>
          <w:rFonts w:ascii="Times New Roman" w:hAnsi="Times New Roman"/>
          <w:sz w:val="24"/>
          <w:szCs w:val="24"/>
        </w:rPr>
        <w:t xml:space="preserve">Общим материально выраженным итогом обучения во 2 классе станет презентация на последнем уроке папки достижений, которую учащиеся собирают на протяжении всего учебного года и где помещают созданные ими изделия или фотографии изделий, а также дополнительный материал, который находят самостоятельно. </w:t>
      </w:r>
    </w:p>
    <w:p w:rsidR="00F74D9D" w:rsidRPr="00CC160E" w:rsidRDefault="00F74D9D" w:rsidP="00CE3608">
      <w:pPr>
        <w:shd w:val="clear" w:color="auto" w:fill="FFFFFF"/>
        <w:tabs>
          <w:tab w:val="num" w:pos="720"/>
        </w:tabs>
        <w:spacing w:before="192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D655D6" w:rsidRDefault="00D655D6" w:rsidP="00CE3608">
      <w:pPr>
        <w:pStyle w:val="a4"/>
        <w:jc w:val="center"/>
        <w:rPr>
          <w:b/>
        </w:rPr>
      </w:pPr>
    </w:p>
    <w:p w:rsidR="00D655D6" w:rsidRDefault="00D655D6" w:rsidP="00CE3608">
      <w:pPr>
        <w:pStyle w:val="a4"/>
        <w:jc w:val="center"/>
        <w:rPr>
          <w:b/>
        </w:rPr>
      </w:pPr>
    </w:p>
    <w:p w:rsidR="00D655D6" w:rsidRDefault="00D655D6" w:rsidP="00CE3608">
      <w:pPr>
        <w:pStyle w:val="a4"/>
        <w:jc w:val="center"/>
        <w:rPr>
          <w:b/>
        </w:rPr>
      </w:pPr>
    </w:p>
    <w:p w:rsidR="00D655D6" w:rsidRDefault="00D655D6" w:rsidP="00CE3608">
      <w:pPr>
        <w:pStyle w:val="a4"/>
        <w:jc w:val="center"/>
        <w:rPr>
          <w:b/>
        </w:rPr>
      </w:pPr>
    </w:p>
    <w:p w:rsidR="00D655D6" w:rsidRDefault="00D655D6" w:rsidP="00CE3608">
      <w:pPr>
        <w:pStyle w:val="a4"/>
        <w:jc w:val="center"/>
        <w:rPr>
          <w:b/>
        </w:rPr>
      </w:pPr>
    </w:p>
    <w:p w:rsidR="00D655D6" w:rsidRDefault="00D655D6" w:rsidP="00CE3608">
      <w:pPr>
        <w:pStyle w:val="a4"/>
        <w:jc w:val="center"/>
        <w:rPr>
          <w:b/>
        </w:rPr>
      </w:pPr>
    </w:p>
    <w:p w:rsidR="00DA1C4B" w:rsidRPr="00B627A0" w:rsidRDefault="00DA1C4B" w:rsidP="00DA1C4B">
      <w:pPr>
        <w:keepNext/>
        <w:keepLines/>
        <w:suppressAutoHyphens/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F2C39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2F2C39">
        <w:rPr>
          <w:rFonts w:ascii="Times New Roman" w:hAnsi="Times New Roman"/>
          <w:b/>
          <w:sz w:val="24"/>
          <w:szCs w:val="24"/>
        </w:rPr>
        <w:t xml:space="preserve">с учетом рабочей программы воспитания </w:t>
      </w:r>
      <w:r w:rsidRPr="00B627A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8"/>
        <w:tblW w:w="14743" w:type="dxa"/>
        <w:tblInd w:w="-176" w:type="dxa"/>
        <w:tblLayout w:type="fixed"/>
        <w:tblLook w:val="04A0"/>
      </w:tblPr>
      <w:tblGrid>
        <w:gridCol w:w="1702"/>
        <w:gridCol w:w="3544"/>
        <w:gridCol w:w="6804"/>
        <w:gridCol w:w="2693"/>
      </w:tblGrid>
      <w:tr w:rsidR="00DA1C4B" w:rsidRPr="00B627A0" w:rsidTr="00344FA5">
        <w:tc>
          <w:tcPr>
            <w:tcW w:w="1702" w:type="dxa"/>
          </w:tcPr>
          <w:p w:rsidR="00DA1C4B" w:rsidRDefault="00DA1C4B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DA1C4B" w:rsidRPr="00B627A0" w:rsidRDefault="00DA1C4B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DA1C4B" w:rsidRPr="00B627A0" w:rsidRDefault="00DA1C4B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27A0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6804" w:type="dxa"/>
          </w:tcPr>
          <w:p w:rsidR="00DA1C4B" w:rsidRPr="00B627A0" w:rsidRDefault="00DA1C4B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693" w:type="dxa"/>
          </w:tcPr>
          <w:p w:rsidR="00DA1C4B" w:rsidRDefault="00DA1C4B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DA1C4B" w:rsidRPr="00B627A0" w:rsidTr="00344FA5">
        <w:tc>
          <w:tcPr>
            <w:tcW w:w="1702" w:type="dxa"/>
          </w:tcPr>
          <w:p w:rsidR="00DA1C4B" w:rsidRPr="00B627A0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A1C4B" w:rsidRPr="00B627A0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</w:t>
            </w:r>
          </w:p>
        </w:tc>
        <w:tc>
          <w:tcPr>
            <w:tcW w:w="6804" w:type="dxa"/>
          </w:tcPr>
          <w:p w:rsidR="00DA1C4B" w:rsidRPr="008207B3" w:rsidRDefault="008207B3" w:rsidP="008207B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2693" w:type="dxa"/>
          </w:tcPr>
          <w:p w:rsidR="00DA1C4B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4FA5" w:rsidRPr="00B627A0" w:rsidTr="00344FA5">
        <w:tc>
          <w:tcPr>
            <w:tcW w:w="1702" w:type="dxa"/>
          </w:tcPr>
          <w:p w:rsidR="00344FA5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44FA5" w:rsidRPr="00B627A0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0E">
              <w:rPr>
                <w:b/>
              </w:rPr>
              <w:t xml:space="preserve">Человек и земля </w:t>
            </w:r>
          </w:p>
        </w:tc>
        <w:tc>
          <w:tcPr>
            <w:tcW w:w="6804" w:type="dxa"/>
          </w:tcPr>
          <w:p w:rsidR="00344FA5" w:rsidRDefault="00DF2976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день инвалидов 03.12.21</w:t>
            </w:r>
          </w:p>
          <w:p w:rsidR="008207B3" w:rsidRPr="008207B3" w:rsidRDefault="008207B3" w:rsidP="008207B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sz w:val="24"/>
                <w:szCs w:val="24"/>
                <w:u w:val="none"/>
              </w:rPr>
            </w:pP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8207B3" w:rsidRPr="008207B3" w:rsidRDefault="008207B3" w:rsidP="008207B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8207B3" w:rsidRDefault="008207B3" w:rsidP="008207B3">
            <w:pPr>
              <w:keepNext/>
              <w:keepLines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7B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8207B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693" w:type="dxa"/>
          </w:tcPr>
          <w:p w:rsidR="00344FA5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344FA5" w:rsidRPr="00B627A0" w:rsidTr="00344FA5">
        <w:tc>
          <w:tcPr>
            <w:tcW w:w="1702" w:type="dxa"/>
          </w:tcPr>
          <w:p w:rsidR="00344FA5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44FA5" w:rsidRPr="00B627A0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вода</w:t>
            </w:r>
          </w:p>
        </w:tc>
        <w:tc>
          <w:tcPr>
            <w:tcW w:w="6804" w:type="dxa"/>
          </w:tcPr>
          <w:p w:rsidR="008207B3" w:rsidRPr="008207B3" w:rsidRDefault="008207B3" w:rsidP="008207B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</w:t>
            </w: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конструктивного диалога; групповой работы или работы в парах, которые </w:t>
            </w:r>
            <w:r w:rsidRPr="008207B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344FA5" w:rsidRDefault="008207B3" w:rsidP="008207B3">
            <w:pPr>
              <w:keepNext/>
              <w:keepLines/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7B3">
              <w:rPr>
                <w:rFonts w:ascii="Times New Roman" w:hAnsi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693" w:type="dxa"/>
          </w:tcPr>
          <w:p w:rsidR="00344FA5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344FA5" w:rsidRPr="00B627A0" w:rsidTr="00344FA5">
        <w:tc>
          <w:tcPr>
            <w:tcW w:w="1702" w:type="dxa"/>
          </w:tcPr>
          <w:p w:rsidR="00344FA5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</w:tcPr>
          <w:p w:rsidR="00344FA5" w:rsidRPr="00B627A0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воздух</w:t>
            </w:r>
          </w:p>
        </w:tc>
        <w:tc>
          <w:tcPr>
            <w:tcW w:w="6804" w:type="dxa"/>
          </w:tcPr>
          <w:p w:rsidR="007B7747" w:rsidRPr="008207B3" w:rsidRDefault="007B7747" w:rsidP="007B7747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i/>
                <w:sz w:val="24"/>
                <w:szCs w:val="24"/>
              </w:rPr>
            </w:pPr>
            <w:r w:rsidRPr="008207B3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8207B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344FA5" w:rsidRDefault="007B7747" w:rsidP="007B7747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07B3">
              <w:rPr>
                <w:rFonts w:ascii="Times New Roman" w:hAnsi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2693" w:type="dxa"/>
          </w:tcPr>
          <w:p w:rsidR="00344FA5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44FA5" w:rsidRPr="00B627A0" w:rsidTr="00344FA5">
        <w:tc>
          <w:tcPr>
            <w:tcW w:w="1702" w:type="dxa"/>
          </w:tcPr>
          <w:p w:rsidR="00344FA5" w:rsidRDefault="00344FA5" w:rsidP="00344FA5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44FA5" w:rsidRPr="00B627A0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Человек и </w:t>
            </w:r>
            <w:proofErr w:type="spellStart"/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proofErr w:type="spellEnd"/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6804" w:type="dxa"/>
          </w:tcPr>
          <w:p w:rsidR="00344FA5" w:rsidRDefault="00DD4FBE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день борьбы за права инвалидов 06.05.22</w:t>
            </w:r>
          </w:p>
          <w:p w:rsidR="007B7747" w:rsidRDefault="007B7747" w:rsidP="007B7747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7B774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93" w:type="dxa"/>
          </w:tcPr>
          <w:p w:rsidR="00344FA5" w:rsidRDefault="00344FA5" w:rsidP="00DA1C4B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A1C4B" w:rsidRDefault="00DA1C4B" w:rsidP="00344FA5">
      <w:pPr>
        <w:pStyle w:val="a4"/>
        <w:rPr>
          <w:b/>
        </w:rPr>
      </w:pPr>
    </w:p>
    <w:p w:rsidR="006C0F4E" w:rsidRPr="00D655D6" w:rsidRDefault="006C0F4E" w:rsidP="00D655D6">
      <w:pPr>
        <w:pStyle w:val="a4"/>
        <w:jc w:val="center"/>
        <w:rPr>
          <w:b/>
        </w:rPr>
      </w:pPr>
      <w:r w:rsidRPr="00CC160E">
        <w:rPr>
          <w:b/>
        </w:rPr>
        <w:t>Календарно - тематическое планирование</w:t>
      </w:r>
    </w:p>
    <w:tbl>
      <w:tblPr>
        <w:tblStyle w:val="a8"/>
        <w:tblW w:w="14743" w:type="dxa"/>
        <w:tblInd w:w="-176" w:type="dxa"/>
        <w:tblLayout w:type="fixed"/>
        <w:tblLook w:val="04A0"/>
      </w:tblPr>
      <w:tblGrid>
        <w:gridCol w:w="851"/>
        <w:gridCol w:w="3402"/>
        <w:gridCol w:w="8505"/>
        <w:gridCol w:w="1134"/>
        <w:gridCol w:w="851"/>
      </w:tblGrid>
      <w:tr w:rsidR="00DA1C4B" w:rsidRPr="00CC160E" w:rsidTr="001776CC"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8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DA1C4B" w:rsidRPr="00CC160E" w:rsidRDefault="00DA1C4B" w:rsidP="00CE360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344FA5" w:rsidP="00CE36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DA1C4B" w:rsidRPr="00CC160E" w:rsidTr="001776CC"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</w:tr>
      <w:tr w:rsidR="00DA1C4B" w:rsidRPr="00CC160E" w:rsidTr="001776CC">
        <w:trPr>
          <w:trHeight w:val="3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1776CC" w:rsidP="00CE3608">
            <w:pPr>
              <w:pStyle w:val="1"/>
            </w:pPr>
            <w:proofErr w:type="spellStart"/>
            <w:r>
              <w:rPr>
                <w:b/>
              </w:rPr>
              <w:t>Давайте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познакомимся</w:t>
            </w:r>
            <w:proofErr w:type="spellEnd"/>
            <w:r>
              <w:rPr>
                <w:b/>
              </w:rPr>
              <w:t xml:space="preserve"> (1</w:t>
            </w:r>
            <w:r w:rsidR="00DA1C4B" w:rsidRPr="00CC160E">
              <w:rPr>
                <w:b/>
              </w:rPr>
              <w:t>час)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</w:rPr>
            </w:pPr>
            <w:proofErr w:type="spellStart"/>
            <w:r w:rsidRPr="00CC160E">
              <w:t>Здравствуй</w:t>
            </w:r>
            <w:proofErr w:type="spellEnd"/>
            <w:r w:rsidRPr="00CC160E">
              <w:t xml:space="preserve">, </w:t>
            </w:r>
            <w:proofErr w:type="spellStart"/>
            <w:r w:rsidRPr="00CC160E">
              <w:t>дорогой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CC160E">
              <w:t>друг</w:t>
            </w:r>
            <w:proofErr w:type="spellEnd"/>
            <w:r w:rsidRPr="00CC160E"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D97B8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rPr>
          <w:trHeight w:val="3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  <w:proofErr w:type="spellStart"/>
            <w:r w:rsidRPr="00CC160E">
              <w:rPr>
                <w:b/>
              </w:rPr>
              <w:t>Человек</w:t>
            </w:r>
            <w:proofErr w:type="spellEnd"/>
            <w:r w:rsidRPr="00CC160E">
              <w:rPr>
                <w:b/>
              </w:rPr>
              <w:t xml:space="preserve"> и </w:t>
            </w:r>
            <w:proofErr w:type="spellStart"/>
            <w:r w:rsidRPr="00CC160E">
              <w:rPr>
                <w:b/>
              </w:rPr>
              <w:t>земля</w:t>
            </w:r>
            <w:proofErr w:type="spellEnd"/>
            <w:r w:rsidRPr="00CC160E">
              <w:rPr>
                <w:b/>
              </w:rPr>
              <w:t xml:space="preserve"> (2</w:t>
            </w:r>
            <w:r w:rsidRPr="00CC160E">
              <w:rPr>
                <w:b/>
                <w:lang w:val="ru-RU"/>
              </w:rPr>
              <w:t>3</w:t>
            </w:r>
            <w:proofErr w:type="spellStart"/>
            <w:r w:rsidRPr="00CC160E">
              <w:rPr>
                <w:b/>
              </w:rPr>
              <w:t>часа</w:t>
            </w:r>
            <w:proofErr w:type="spellEnd"/>
            <w:r w:rsidRPr="00CC160E">
              <w:rPr>
                <w:b/>
              </w:rPr>
              <w:t>)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>Земледелие Практическая работа «Выращивание лука»</w:t>
            </w:r>
            <w:r>
              <w:rPr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1776CC" w:rsidRDefault="00DA1C4B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 xml:space="preserve">Посуда. Композиция из картона и ниток «Корзина </w:t>
            </w:r>
            <w:proofErr w:type="spellStart"/>
            <w:r w:rsidRPr="00CC160E">
              <w:rPr>
                <w:lang w:val="ru-RU"/>
              </w:rPr>
              <w:t>сцветами</w:t>
            </w:r>
            <w:proofErr w:type="spellEnd"/>
            <w:r w:rsidRPr="00CC160E">
              <w:rPr>
                <w:lang w:val="ru-RU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>Работа с пластичными материалами (пластилин) Композиция из пластилина «Семейка грибов на поляне».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>Работа с пластичными материалами. (</w:t>
            </w:r>
            <w:proofErr w:type="spellStart"/>
            <w:r w:rsidRPr="00CC160E">
              <w:rPr>
                <w:lang w:val="ru-RU"/>
              </w:rPr>
              <w:t>тестопластика</w:t>
            </w:r>
            <w:proofErr w:type="spellEnd"/>
            <w:r w:rsidRPr="00CC160E">
              <w:rPr>
                <w:lang w:val="ru-RU"/>
              </w:rPr>
              <w:t>)Магнит из теста.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>Посуда. Работа с пластичными материалами (глина или пластилин) проект «Праздничный стол»</w:t>
            </w:r>
            <w:r w:rsidRPr="00D97B8E">
              <w:rPr>
                <w:lang w:val="ru-RU"/>
              </w:rPr>
              <w:t>Композиция</w:t>
            </w:r>
            <w:r>
              <w:rPr>
                <w:lang w:val="ru-RU"/>
              </w:rPr>
              <w:t xml:space="preserve"> </w:t>
            </w:r>
            <w:r w:rsidRPr="00D97B8E">
              <w:rPr>
                <w:lang w:val="ru-RU"/>
              </w:rPr>
              <w:t>из</w:t>
            </w:r>
            <w:r>
              <w:rPr>
                <w:lang w:val="ru-RU"/>
              </w:rPr>
              <w:t xml:space="preserve"> </w:t>
            </w:r>
            <w:r w:rsidRPr="00D97B8E">
              <w:rPr>
                <w:lang w:val="ru-RU"/>
              </w:rPr>
              <w:t>пластилина.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 xml:space="preserve">Народные промыслы. Хохлома. Работа с </w:t>
            </w:r>
            <w:proofErr w:type="spellStart"/>
            <w:r w:rsidRPr="00CC160E">
              <w:rPr>
                <w:lang w:val="ru-RU"/>
              </w:rPr>
              <w:t>папье</w:t>
            </w:r>
            <w:proofErr w:type="spellEnd"/>
            <w:r w:rsidRPr="00CC160E">
              <w:rPr>
                <w:lang w:val="ru-RU"/>
              </w:rPr>
              <w:t xml:space="preserve"> – </w:t>
            </w:r>
            <w:proofErr w:type="spellStart"/>
            <w:r w:rsidRPr="00CC160E">
              <w:rPr>
                <w:lang w:val="ru-RU"/>
              </w:rPr>
              <w:t>маше</w:t>
            </w:r>
            <w:proofErr w:type="spellEnd"/>
          </w:p>
          <w:p w:rsidR="00DA1C4B" w:rsidRPr="00CC160E" w:rsidRDefault="00DA1C4B" w:rsidP="00CE3608">
            <w:pPr>
              <w:pStyle w:val="1"/>
              <w:rPr>
                <w:b/>
              </w:rPr>
            </w:pPr>
            <w:proofErr w:type="spellStart"/>
            <w:r w:rsidRPr="00CC160E">
              <w:t>Изделие</w:t>
            </w:r>
            <w:proofErr w:type="spellEnd"/>
            <w:r w:rsidRPr="00CC160E">
              <w:t xml:space="preserve">: </w:t>
            </w:r>
            <w:proofErr w:type="spellStart"/>
            <w:r w:rsidRPr="00CC160E">
              <w:t>миска</w:t>
            </w:r>
            <w:proofErr w:type="spellEnd"/>
            <w:r w:rsidRPr="00CC160E">
              <w:t xml:space="preserve"> «</w:t>
            </w:r>
            <w:proofErr w:type="spellStart"/>
            <w:r w:rsidRPr="00CC160E">
              <w:t>Золотая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CC160E">
              <w:t>хохлома</w:t>
            </w:r>
            <w:proofErr w:type="spellEnd"/>
            <w:r w:rsidRPr="00CC160E">
              <w:t>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D97B8E" w:rsidRDefault="00DA1C4B" w:rsidP="00D97B8E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1C4B">
              <w:rPr>
                <w:rFonts w:ascii="Times New Roman" w:eastAsia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 w:eastAsia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lang w:val="ru-RU" w:eastAsia="ru-RU"/>
              </w:rPr>
            </w:pPr>
            <w:r w:rsidRPr="00CC160E">
              <w:rPr>
                <w:lang w:val="ru-RU" w:eastAsia="ru-RU"/>
              </w:rPr>
              <w:t xml:space="preserve">Народные </w:t>
            </w:r>
            <w:proofErr w:type="spellStart"/>
            <w:r w:rsidRPr="00CC160E">
              <w:rPr>
                <w:lang w:val="ru-RU" w:eastAsia="ru-RU"/>
              </w:rPr>
              <w:t>промыслы.Городец</w:t>
            </w:r>
            <w:proofErr w:type="spellEnd"/>
            <w:r w:rsidRPr="00CC160E">
              <w:rPr>
                <w:lang w:val="ru-RU" w:eastAsia="ru-RU"/>
              </w:rPr>
              <w:t xml:space="preserve">. </w:t>
            </w:r>
            <w:proofErr w:type="spellStart"/>
            <w:r w:rsidRPr="00CC160E">
              <w:rPr>
                <w:lang w:val="ru-RU" w:eastAsia="ru-RU"/>
              </w:rPr>
              <w:t>Работас</w:t>
            </w:r>
            <w:proofErr w:type="spellEnd"/>
            <w:r w:rsidRPr="00CC160E">
              <w:rPr>
                <w:lang w:val="ru-RU" w:eastAsia="ru-RU"/>
              </w:rPr>
              <w:t xml:space="preserve"> бумагой.</w:t>
            </w:r>
          </w:p>
          <w:p w:rsidR="00DA1C4B" w:rsidRPr="00CC160E" w:rsidRDefault="00DA1C4B" w:rsidP="00CE3608">
            <w:pPr>
              <w:pStyle w:val="1"/>
              <w:rPr>
                <w:lang w:val="ru-RU" w:eastAsia="ru-RU"/>
              </w:rPr>
            </w:pPr>
            <w:r w:rsidRPr="00CC160E">
              <w:rPr>
                <w:lang w:val="ru-RU" w:eastAsia="ru-RU"/>
              </w:rPr>
              <w:t>Аппликационные работы</w:t>
            </w:r>
            <w:r w:rsidRPr="00CC160E">
              <w:rPr>
                <w:lang w:val="ru-RU"/>
              </w:rPr>
              <w:t>. Кухонная доска «Городецкая роспись»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proofErr w:type="spellEnd"/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 xml:space="preserve">  Народные </w:t>
            </w:r>
            <w:proofErr w:type="spellStart"/>
            <w:r w:rsidRPr="00CC160E">
              <w:rPr>
                <w:lang w:val="ru-RU"/>
              </w:rPr>
              <w:t>промыслы.Дымка</w:t>
            </w:r>
            <w:proofErr w:type="spellEnd"/>
            <w:r w:rsidRPr="00CC160E">
              <w:rPr>
                <w:lang w:val="ru-RU"/>
              </w:rPr>
              <w:t xml:space="preserve">. </w:t>
            </w:r>
            <w:proofErr w:type="spellStart"/>
            <w:r w:rsidRPr="00CC160E">
              <w:rPr>
                <w:lang w:val="ru-RU"/>
              </w:rPr>
              <w:t>Работас</w:t>
            </w:r>
            <w:proofErr w:type="spellEnd"/>
            <w:r w:rsidRPr="00CC160E">
              <w:rPr>
                <w:lang w:val="ru-RU"/>
              </w:rPr>
              <w:t xml:space="preserve"> пластичными</w:t>
            </w:r>
          </w:p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>материалами (пластилин).Дымковская игрушка.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3076F6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3076F6" w:rsidRDefault="00DA1C4B" w:rsidP="00D97B8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D97B8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 xml:space="preserve">  Народные  </w:t>
            </w:r>
            <w:proofErr w:type="spellStart"/>
            <w:r w:rsidRPr="00CC160E">
              <w:rPr>
                <w:lang w:val="ru-RU"/>
              </w:rPr>
              <w:t>промыслы.Работс</w:t>
            </w:r>
            <w:proofErr w:type="spellEnd"/>
            <w:r w:rsidRPr="00CC160E">
              <w:rPr>
                <w:lang w:val="ru-RU"/>
              </w:rPr>
              <w:t xml:space="preserve"> </w:t>
            </w:r>
            <w:proofErr w:type="spellStart"/>
            <w:r w:rsidRPr="00CC160E">
              <w:rPr>
                <w:lang w:val="ru-RU"/>
              </w:rPr>
              <w:t>текстильнымиматериалами</w:t>
            </w:r>
            <w:proofErr w:type="spellEnd"/>
            <w:r w:rsidRPr="00D97B8E">
              <w:rPr>
                <w:lang w:val="ru-RU"/>
              </w:rPr>
              <w:t>(</w:t>
            </w:r>
            <w:proofErr w:type="spellStart"/>
            <w:r w:rsidRPr="00D97B8E">
              <w:rPr>
                <w:lang w:val="ru-RU"/>
              </w:rPr>
              <w:t>апплицирование</w:t>
            </w:r>
            <w:proofErr w:type="spellEnd"/>
            <w:r w:rsidRPr="00CC160E">
              <w:rPr>
                <w:lang w:val="ru-RU"/>
              </w:rPr>
              <w:t xml:space="preserve">) Матрешка.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bookmarkStart w:id="1" w:name="_GoBack"/>
            <w:r w:rsidRPr="00CC160E">
              <w:rPr>
                <w:lang w:val="ru-RU"/>
              </w:rPr>
              <w:t xml:space="preserve">Народные  </w:t>
            </w:r>
            <w:proofErr w:type="spellStart"/>
            <w:r w:rsidRPr="00CC160E">
              <w:rPr>
                <w:lang w:val="ru-RU"/>
              </w:rPr>
              <w:t>промыслы.Работа</w:t>
            </w:r>
            <w:proofErr w:type="spellEnd"/>
            <w:r w:rsidRPr="00CC160E">
              <w:rPr>
                <w:lang w:val="ru-RU"/>
              </w:rPr>
              <w:t xml:space="preserve"> с </w:t>
            </w:r>
            <w:proofErr w:type="spellStart"/>
            <w:r w:rsidRPr="00CC160E">
              <w:rPr>
                <w:lang w:val="ru-RU"/>
              </w:rPr>
              <w:t>пластичнымиматериалами</w:t>
            </w:r>
            <w:proofErr w:type="spellEnd"/>
            <w:r w:rsidRPr="00CC160E">
              <w:rPr>
                <w:lang w:val="ru-RU"/>
              </w:rPr>
              <w:t xml:space="preserve"> (пластилин).</w:t>
            </w:r>
          </w:p>
          <w:bookmarkEnd w:id="1"/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proofErr w:type="spellStart"/>
            <w:r w:rsidRPr="00CC160E">
              <w:t>Рельефныеработы</w:t>
            </w:r>
            <w:proofErr w:type="spellEnd"/>
            <w:r w:rsidRPr="00CC160E">
              <w:rPr>
                <w:lang w:val="ru-RU"/>
              </w:rPr>
              <w:t>. Пейзаж «Деревня»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CC160E">
              <w:rPr>
                <w:rFonts w:ascii="Times New Roman" w:hAnsi="Times New Roman"/>
                <w:lang w:val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>Домашние животные и птицы. Человек и лошадь. Работа</w:t>
            </w:r>
            <w:r w:rsidR="00D97B8E">
              <w:rPr>
                <w:lang w:val="ru-RU"/>
              </w:rPr>
              <w:t xml:space="preserve"> с </w:t>
            </w:r>
            <w:proofErr w:type="spellStart"/>
            <w:r w:rsidRPr="00CC160E">
              <w:rPr>
                <w:lang w:val="ru-RU"/>
              </w:rPr>
              <w:t>картоном.Конструирование</w:t>
            </w:r>
            <w:proofErr w:type="spellEnd"/>
            <w:r w:rsidRPr="00CC160E">
              <w:rPr>
                <w:lang w:val="ru-RU"/>
              </w:rPr>
              <w:t>«Лошадка».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3076F6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1776CC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 xml:space="preserve">Домашние животные и </w:t>
            </w:r>
            <w:proofErr w:type="spellStart"/>
            <w:r w:rsidRPr="00CC160E">
              <w:rPr>
                <w:lang w:val="ru-RU"/>
              </w:rPr>
              <w:t>птицы.</w:t>
            </w:r>
            <w:r w:rsidRPr="00CC160E">
              <w:rPr>
                <w:lang w:val="ru-RU" w:eastAsia="ru-RU"/>
              </w:rPr>
              <w:t>Работас</w:t>
            </w:r>
            <w:proofErr w:type="spellEnd"/>
            <w:r w:rsidRPr="00CC160E">
              <w:rPr>
                <w:lang w:val="ru-RU" w:eastAsia="ru-RU"/>
              </w:rPr>
              <w:t xml:space="preserve"> природными материалами. Мозаика.</w:t>
            </w:r>
            <w:r w:rsidRPr="00CC160E">
              <w:rPr>
                <w:lang w:val="ru-RU"/>
              </w:rPr>
              <w:t xml:space="preserve"> «Курочка из крупы».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>Работа с бумагой. Конструирование. Проект «Деревенский двор»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CC160E">
              <w:rPr>
                <w:rFonts w:ascii="Times New Roman" w:hAnsi="Times New Roman"/>
                <w:lang w:val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DA1C4B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4B" w:rsidRPr="00CC160E" w:rsidRDefault="00DA1C4B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DA1C4B" w:rsidRPr="00CC160E" w:rsidRDefault="00DA1C4B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>Новый год. Работа с различными</w:t>
            </w:r>
            <w:r w:rsidR="00D97B8E">
              <w:rPr>
                <w:b/>
                <w:lang w:val="ru-RU"/>
              </w:rPr>
              <w:t xml:space="preserve"> </w:t>
            </w:r>
            <w:r w:rsidRPr="00CC160E">
              <w:rPr>
                <w:lang w:val="ru-RU"/>
              </w:rPr>
              <w:t xml:space="preserve">материалами </w:t>
            </w:r>
            <w:proofErr w:type="spellStart"/>
            <w:r w:rsidRPr="00CC160E">
              <w:rPr>
                <w:lang w:val="ru-RU"/>
              </w:rPr>
              <w:t>Елочныеигрушки</w:t>
            </w:r>
            <w:proofErr w:type="spellEnd"/>
            <w:r w:rsidRPr="00CC160E">
              <w:rPr>
                <w:lang w:val="ru-RU"/>
              </w:rPr>
              <w:t xml:space="preserve"> из яиц.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4B" w:rsidRPr="00CC160E" w:rsidRDefault="00DA1C4B" w:rsidP="00CE360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D97B8E">
            <w:pPr>
              <w:pStyle w:val="1"/>
              <w:rPr>
                <w:lang w:val="ru-RU"/>
              </w:rPr>
            </w:pPr>
            <w:r>
              <w:rPr>
                <w:lang w:val="ru-RU"/>
              </w:rPr>
              <w:lastRenderedPageBreak/>
              <w:t>16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 xml:space="preserve">Строительство. Работа с бумагой. </w:t>
            </w:r>
            <w:proofErr w:type="spellStart"/>
            <w:r w:rsidRPr="00CC160E">
              <w:rPr>
                <w:lang w:val="ru-RU"/>
              </w:rPr>
              <w:t>Полуобъемная</w:t>
            </w:r>
            <w:proofErr w:type="spellEnd"/>
            <w:r w:rsidRPr="00CC160E">
              <w:rPr>
                <w:lang w:val="ru-RU"/>
              </w:rPr>
              <w:t xml:space="preserve"> пластика.</w:t>
            </w:r>
          </w:p>
          <w:p w:rsidR="00344FA5" w:rsidRPr="00D97B8E" w:rsidRDefault="00344FA5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>Композиция «Изба» или «Крепость»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3076F6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pStyle w:val="1"/>
              <w:rPr>
                <w:b/>
                <w:lang w:val="ru-RU"/>
              </w:rPr>
            </w:pPr>
            <w:r w:rsidRPr="00CC160E">
              <w:rPr>
                <w:lang w:val="ru-RU"/>
              </w:rPr>
              <w:t xml:space="preserve">В доме.  </w:t>
            </w:r>
            <w:proofErr w:type="spellStart"/>
            <w:r w:rsidRPr="00CC160E">
              <w:rPr>
                <w:lang w:val="ru-RU"/>
              </w:rPr>
              <w:t>Работас</w:t>
            </w:r>
            <w:proofErr w:type="spellEnd"/>
            <w:r w:rsidRPr="00CC160E">
              <w:rPr>
                <w:lang w:val="ru-RU"/>
              </w:rPr>
              <w:t xml:space="preserve"> волокнистыми</w:t>
            </w:r>
            <w:r w:rsidR="00D97B8E">
              <w:rPr>
                <w:b/>
                <w:lang w:val="ru-RU"/>
              </w:rPr>
              <w:t xml:space="preserve"> </w:t>
            </w:r>
            <w:proofErr w:type="spellStart"/>
            <w:r w:rsidRPr="00CC160E">
              <w:rPr>
                <w:lang w:val="ru-RU"/>
              </w:rPr>
              <w:t>материалами.Помпон</w:t>
            </w:r>
            <w:proofErr w:type="spellEnd"/>
            <w:r w:rsidRPr="00CC160E">
              <w:rPr>
                <w:lang w:val="ru-RU"/>
              </w:rPr>
              <w:t xml:space="preserve"> «Домовой»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 xml:space="preserve">Проект «Убранство избы». </w:t>
            </w:r>
            <w:proofErr w:type="spellStart"/>
            <w:r w:rsidRPr="00CC160E">
              <w:rPr>
                <w:lang w:val="ru-RU"/>
              </w:rPr>
              <w:t>Работас</w:t>
            </w:r>
            <w:proofErr w:type="spellEnd"/>
            <w:r w:rsidRPr="00CC160E">
              <w:rPr>
                <w:lang w:val="ru-RU"/>
              </w:rPr>
              <w:t xml:space="preserve"> пластичными материалами (пластилин, глина). Лепка «Русская печь»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D97B8E" w:rsidRDefault="00344FA5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>Проект «Убранство избы»</w:t>
            </w:r>
            <w:r w:rsidR="00D97B8E">
              <w:rPr>
                <w:lang w:val="ru-RU"/>
              </w:rPr>
              <w:t xml:space="preserve">. </w:t>
            </w:r>
            <w:r w:rsidRPr="00CC160E">
              <w:rPr>
                <w:lang w:val="ru-RU"/>
              </w:rPr>
              <w:t xml:space="preserve">Работа с </w:t>
            </w:r>
            <w:proofErr w:type="spellStart"/>
            <w:r w:rsidRPr="00CC160E">
              <w:rPr>
                <w:lang w:val="ru-RU"/>
              </w:rPr>
              <w:t>бумагой.Плетение</w:t>
            </w:r>
            <w:proofErr w:type="spellEnd"/>
            <w:r w:rsidRPr="00CC160E">
              <w:rPr>
                <w:lang w:val="ru-RU"/>
              </w:rPr>
              <w:t>«Коврик»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3076F6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>Проект «Убранство избы». Работа с картоном. Конструирование «Стол и скамья».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bCs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D97B8E" w:rsidRDefault="00344FA5" w:rsidP="00CE3608">
            <w:pPr>
              <w:pStyle w:val="1"/>
              <w:rPr>
                <w:bCs/>
                <w:lang w:val="ru-RU"/>
              </w:rPr>
            </w:pPr>
            <w:r w:rsidRPr="00CC160E">
              <w:rPr>
                <w:bCs/>
                <w:lang w:val="ru-RU"/>
              </w:rPr>
              <w:t>Народный костюм. Работа</w:t>
            </w:r>
            <w:r w:rsidR="00D97B8E">
              <w:rPr>
                <w:bCs/>
                <w:lang w:val="ru-RU"/>
              </w:rPr>
              <w:t xml:space="preserve"> с волокнистыми материалами и </w:t>
            </w:r>
            <w:proofErr w:type="spellStart"/>
            <w:r w:rsidRPr="00CC160E">
              <w:rPr>
                <w:bCs/>
                <w:lang w:val="ru-RU"/>
              </w:rPr>
              <w:t>картоном.Плетение</w:t>
            </w:r>
            <w:proofErr w:type="spellEnd"/>
            <w:r w:rsidRPr="00CC160E">
              <w:rPr>
                <w:bCs/>
                <w:lang w:val="ru-RU"/>
              </w:rPr>
              <w:t>.</w:t>
            </w:r>
            <w:r w:rsidRPr="00CC160E">
              <w:rPr>
                <w:lang w:val="ru-RU"/>
              </w:rPr>
              <w:t xml:space="preserve"> Композиция«Русская красавица».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proofErr w:type="spellEnd"/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D97B8E" w:rsidRDefault="00344FA5" w:rsidP="00CE3608">
            <w:pPr>
              <w:pStyle w:val="1"/>
              <w:rPr>
                <w:lang w:val="ru-RU"/>
              </w:rPr>
            </w:pPr>
            <w:r w:rsidRPr="00CC160E">
              <w:rPr>
                <w:lang w:val="ru-RU"/>
              </w:rPr>
              <w:t>Народный костюм. Работа с бумагой. Аппликационные работы. Изделие:</w:t>
            </w:r>
            <w:r w:rsidRPr="00CC160E">
              <w:rPr>
                <w:bCs/>
                <w:lang w:val="ru-RU"/>
              </w:rPr>
              <w:t xml:space="preserve"> костюмы Ани и</w:t>
            </w:r>
            <w:r w:rsidR="00D97B8E">
              <w:rPr>
                <w:bCs/>
                <w:lang w:val="ru-RU"/>
              </w:rPr>
              <w:t xml:space="preserve"> </w:t>
            </w:r>
            <w:r w:rsidRPr="00CC160E">
              <w:rPr>
                <w:bCs/>
                <w:lang w:val="ru-RU"/>
              </w:rPr>
              <w:t>Вани.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bCs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pStyle w:val="1"/>
              <w:rPr>
                <w:bCs/>
                <w:lang w:val="ru-RU"/>
              </w:rPr>
            </w:pPr>
            <w:r w:rsidRPr="00CC160E">
              <w:rPr>
                <w:bCs/>
                <w:lang w:val="ru-RU"/>
              </w:rPr>
              <w:t>Работа с тканями материалами. Шитье</w:t>
            </w:r>
            <w:r w:rsidRPr="00CC160E">
              <w:rPr>
                <w:lang w:val="ru-RU"/>
              </w:rPr>
              <w:t xml:space="preserve"> .Изделие«Кошелек».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3076F6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1"/>
              <w:rPr>
                <w:bCs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pStyle w:val="1"/>
              <w:rPr>
                <w:bCs/>
                <w:lang w:val="ru-RU"/>
              </w:rPr>
            </w:pPr>
            <w:r w:rsidRPr="00CC160E">
              <w:rPr>
                <w:bCs/>
                <w:lang w:val="ru-RU"/>
              </w:rPr>
              <w:t>Работа с тканями материалами. Шитье. Тамбурные стёжки. «Салфетка»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D655D6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вода(3часа)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D655D6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55D6">
              <w:rPr>
                <w:rFonts w:ascii="Times New Roman" w:hAnsi="Times New Roman"/>
                <w:sz w:val="24"/>
                <w:szCs w:val="24"/>
              </w:rPr>
              <w:t xml:space="preserve">Рыболовство. Работа с </w:t>
            </w:r>
            <w:proofErr w:type="spellStart"/>
            <w:r w:rsidRPr="00D655D6">
              <w:rPr>
                <w:rFonts w:ascii="Times New Roman" w:hAnsi="Times New Roman"/>
                <w:sz w:val="24"/>
                <w:szCs w:val="24"/>
              </w:rPr>
              <w:t>волокнис-тыми</w:t>
            </w:r>
            <w:proofErr w:type="spellEnd"/>
            <w:r w:rsidRPr="00D655D6">
              <w:rPr>
                <w:rFonts w:ascii="Times New Roman" w:hAnsi="Times New Roman"/>
                <w:sz w:val="24"/>
                <w:szCs w:val="24"/>
              </w:rPr>
              <w:t xml:space="preserve"> материалами. </w:t>
            </w:r>
            <w:proofErr w:type="spellStart"/>
            <w:r w:rsidRPr="00D655D6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D655D6">
              <w:rPr>
                <w:rFonts w:ascii="Times New Roman" w:hAnsi="Times New Roman"/>
                <w:sz w:val="24"/>
                <w:szCs w:val="24"/>
              </w:rPr>
              <w:t>. Композиция «Золотая рыбка».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Работа с бумагой. Аппликационные работы. Проект «Аквариум».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371EBB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46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 xml:space="preserve">Рыболовство Работа с бумагой, волокнистыми </w:t>
            </w:r>
            <w:proofErr w:type="spellStart"/>
            <w:r w:rsidRPr="00CC160E">
              <w:rPr>
                <w:rFonts w:ascii="Times New Roman" w:hAnsi="Times New Roman"/>
                <w:sz w:val="24"/>
                <w:szCs w:val="24"/>
              </w:rPr>
              <w:t>материалами.Композиция</w:t>
            </w:r>
            <w:proofErr w:type="spellEnd"/>
            <w:r w:rsidRPr="00CC160E">
              <w:rPr>
                <w:rFonts w:ascii="Times New Roman" w:hAnsi="Times New Roman"/>
                <w:sz w:val="24"/>
                <w:szCs w:val="24"/>
              </w:rPr>
              <w:t xml:space="preserve"> «Русалки»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3076F6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воздух(2</w:t>
            </w:r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>часа)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Птица счастья. Работа с бумагой. Складывание. Оригами. «Птица счастья»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56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Использование ветра. Работа с бумагой. Моделирование «Ветреная мельница»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Человек и </w:t>
            </w:r>
            <w:proofErr w:type="spellStart"/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proofErr w:type="spellEnd"/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информация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(</w:t>
            </w:r>
            <w:r w:rsidRPr="00CC16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 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асов)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 xml:space="preserve">Книга печатания. Работа с бумагой и картоном. «Книжка - ширма».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7F0E2D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 xml:space="preserve">Поиск информации в Интернете.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3076F6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Практическая работа «Ищем информацию в Интернете»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344FA5" w:rsidRPr="00CC160E" w:rsidTr="001776CC">
        <w:trPr>
          <w:trHeight w:val="2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76CC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344FA5" w:rsidRPr="007F0E2D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4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4FA5" w:rsidRPr="007F0E2D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60E">
              <w:rPr>
                <w:rFonts w:ascii="Times New Roman" w:hAnsi="Times New Roman"/>
                <w:sz w:val="24"/>
                <w:szCs w:val="24"/>
              </w:rPr>
              <w:t>Конференция для обучающихся «Что я узнал во 2 классе?»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CC160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.05</w:t>
            </w:r>
          </w:p>
          <w:p w:rsidR="00344FA5" w:rsidRPr="007F0E2D" w:rsidRDefault="00344FA5" w:rsidP="00E807E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4FA5" w:rsidRPr="00CC160E" w:rsidRDefault="00344FA5" w:rsidP="00CE360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7B8E" w:rsidRDefault="00D97B8E" w:rsidP="00CE3608">
      <w:pPr>
        <w:pStyle w:val="1"/>
        <w:rPr>
          <w:b/>
          <w:lang w:val="ru-RU"/>
        </w:rPr>
      </w:pPr>
    </w:p>
    <w:p w:rsidR="00D97B8E" w:rsidRDefault="00D97B8E" w:rsidP="00CE3608">
      <w:pPr>
        <w:pStyle w:val="1"/>
        <w:rPr>
          <w:b/>
          <w:lang w:val="ru-RU"/>
        </w:rPr>
      </w:pPr>
    </w:p>
    <w:p w:rsidR="00344FA5" w:rsidRDefault="00344FA5" w:rsidP="00CE3608">
      <w:pPr>
        <w:pStyle w:val="1"/>
        <w:rPr>
          <w:b/>
          <w:lang w:val="ru-RU"/>
        </w:rPr>
      </w:pPr>
    </w:p>
    <w:p w:rsidR="00AD31AD" w:rsidRDefault="006C0F4E" w:rsidP="00CE3608">
      <w:pPr>
        <w:pStyle w:val="1"/>
        <w:rPr>
          <w:b/>
          <w:lang w:val="ru-RU"/>
        </w:rPr>
      </w:pPr>
      <w:r w:rsidRPr="00CC160E">
        <w:rPr>
          <w:b/>
          <w:lang w:val="ru-RU"/>
        </w:rPr>
        <w:t xml:space="preserve">Перечень </w:t>
      </w:r>
      <w:proofErr w:type="spellStart"/>
      <w:r w:rsidRPr="00CC160E">
        <w:rPr>
          <w:b/>
          <w:lang w:val="ru-RU"/>
        </w:rPr>
        <w:t>учебно</w:t>
      </w:r>
      <w:proofErr w:type="spellEnd"/>
      <w:r w:rsidRPr="00CC160E">
        <w:rPr>
          <w:b/>
          <w:lang w:val="ru-RU"/>
        </w:rPr>
        <w:t xml:space="preserve"> – методического обеспечения.</w:t>
      </w:r>
    </w:p>
    <w:p w:rsidR="006C0F4E" w:rsidRPr="00CC160E" w:rsidRDefault="006C0F4E" w:rsidP="00CE3608">
      <w:pPr>
        <w:pStyle w:val="1"/>
        <w:rPr>
          <w:lang w:val="ru-RU"/>
        </w:rPr>
      </w:pPr>
      <w:r w:rsidRPr="00CC160E">
        <w:rPr>
          <w:b/>
          <w:lang w:val="ru-RU"/>
        </w:rPr>
        <w:t>Список  литературы</w:t>
      </w:r>
    </w:p>
    <w:p w:rsidR="006C0F4E" w:rsidRPr="00CC160E" w:rsidRDefault="006C0F4E" w:rsidP="00CE3608">
      <w:pPr>
        <w:pStyle w:val="1"/>
        <w:rPr>
          <w:lang w:val="ru-RU"/>
        </w:rPr>
      </w:pPr>
      <w:r w:rsidRPr="00CC160E">
        <w:rPr>
          <w:lang w:val="ru-RU"/>
        </w:rPr>
        <w:t xml:space="preserve">1.Учебник:Технология 2 класс.  Н. И. </w:t>
      </w:r>
      <w:proofErr w:type="spellStart"/>
      <w:r w:rsidRPr="00CC160E">
        <w:rPr>
          <w:lang w:val="ru-RU"/>
        </w:rPr>
        <w:t>Роговцева</w:t>
      </w:r>
      <w:proofErr w:type="spellEnd"/>
      <w:r w:rsidRPr="00CC160E">
        <w:rPr>
          <w:lang w:val="ru-RU"/>
        </w:rPr>
        <w:t xml:space="preserve">, С.В. </w:t>
      </w:r>
      <w:proofErr w:type="spellStart"/>
      <w:r w:rsidRPr="00CC160E">
        <w:rPr>
          <w:lang w:val="ru-RU"/>
        </w:rPr>
        <w:t>Анащенкова</w:t>
      </w:r>
      <w:proofErr w:type="spellEnd"/>
      <w:r w:rsidRPr="00CC160E">
        <w:rPr>
          <w:lang w:val="ru-RU"/>
        </w:rPr>
        <w:t xml:space="preserve"> / Просвещение/.</w:t>
      </w:r>
    </w:p>
    <w:p w:rsidR="006C0F4E" w:rsidRPr="00CC160E" w:rsidRDefault="00E31055" w:rsidP="00CE3608">
      <w:pPr>
        <w:pStyle w:val="1"/>
        <w:rPr>
          <w:lang w:val="ru-RU"/>
        </w:rPr>
      </w:pPr>
      <w:r>
        <w:rPr>
          <w:lang w:val="ru-RU"/>
        </w:rPr>
        <w:t>2</w:t>
      </w:r>
      <w:r w:rsidR="006C0F4E" w:rsidRPr="00CC160E">
        <w:rPr>
          <w:lang w:val="ru-RU"/>
        </w:rPr>
        <w:t xml:space="preserve">.Методические </w:t>
      </w:r>
      <w:proofErr w:type="spellStart"/>
      <w:r w:rsidR="006C0F4E" w:rsidRPr="00CC160E">
        <w:rPr>
          <w:lang w:val="ru-RU"/>
        </w:rPr>
        <w:t>пособия:Примерная</w:t>
      </w:r>
      <w:proofErr w:type="spellEnd"/>
      <w:r w:rsidR="006C0F4E" w:rsidRPr="00CC160E">
        <w:rPr>
          <w:lang w:val="ru-RU"/>
        </w:rPr>
        <w:t xml:space="preserve"> программа начального общего образования по Технологии (1-4) классы, Просвещение,., Н. И. </w:t>
      </w:r>
      <w:proofErr w:type="spellStart"/>
      <w:r w:rsidR="006C0F4E" w:rsidRPr="00CC160E">
        <w:rPr>
          <w:lang w:val="ru-RU"/>
        </w:rPr>
        <w:t>Роговцева</w:t>
      </w:r>
      <w:proofErr w:type="spellEnd"/>
      <w:r w:rsidR="006C0F4E" w:rsidRPr="00CC160E">
        <w:rPr>
          <w:lang w:val="ru-RU"/>
        </w:rPr>
        <w:t xml:space="preserve">, </w:t>
      </w:r>
      <w:proofErr w:type="spellStart"/>
      <w:r w:rsidR="006C0F4E" w:rsidRPr="00CC160E">
        <w:rPr>
          <w:lang w:val="ru-RU"/>
        </w:rPr>
        <w:t>С.В.Анащенкова</w:t>
      </w:r>
      <w:proofErr w:type="spellEnd"/>
    </w:p>
    <w:p w:rsidR="00210C6F" w:rsidRPr="00CC160E" w:rsidRDefault="00210C6F" w:rsidP="004C61C7">
      <w:pPr>
        <w:pStyle w:val="1"/>
        <w:rPr>
          <w:lang w:val="ru-RU"/>
        </w:rPr>
      </w:pPr>
    </w:p>
    <w:p w:rsidR="00210C6F" w:rsidRPr="00CE3608" w:rsidRDefault="00210C6F" w:rsidP="00CE360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10C6F" w:rsidRPr="00CE3608" w:rsidRDefault="00210C6F" w:rsidP="00CE360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71EBB" w:rsidRDefault="00371EBB" w:rsidP="00371E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31AD" w:rsidRDefault="00AD31AD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D31AD" w:rsidRDefault="00AD31AD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D31AD" w:rsidRDefault="00AD31AD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D31AD" w:rsidRDefault="00AD31AD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D31AD" w:rsidRDefault="00AD31AD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D31AD" w:rsidRDefault="00AD31AD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B1BD6" w:rsidRDefault="001B1BD6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B1BD6" w:rsidRDefault="001B1BD6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B1BD6" w:rsidRDefault="001B1BD6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AD31AD" w:rsidRDefault="00AD31AD" w:rsidP="00371EBB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sectPr w:rsidR="00AD31AD" w:rsidSect="001B6468">
      <w:footerReference w:type="default" r:id="rId9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7B3" w:rsidRDefault="008207B3" w:rsidP="00BE751A">
      <w:pPr>
        <w:spacing w:after="0" w:line="240" w:lineRule="auto"/>
      </w:pPr>
      <w:r>
        <w:separator/>
      </w:r>
    </w:p>
  </w:endnote>
  <w:endnote w:type="continuationSeparator" w:id="0">
    <w:p w:rsidR="008207B3" w:rsidRDefault="008207B3" w:rsidP="00BE7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5214"/>
      <w:docPartObj>
        <w:docPartGallery w:val="Page Numbers (Bottom of Page)"/>
        <w:docPartUnique/>
      </w:docPartObj>
    </w:sdtPr>
    <w:sdtContent>
      <w:p w:rsidR="008207B3" w:rsidRDefault="001D0A6A">
        <w:pPr>
          <w:pStyle w:val="ae"/>
          <w:jc w:val="right"/>
        </w:pPr>
        <w:fldSimple w:instr=" PAGE   \* MERGEFORMAT ">
          <w:r w:rsidR="007B0387">
            <w:rPr>
              <w:noProof/>
            </w:rPr>
            <w:t>15</w:t>
          </w:r>
        </w:fldSimple>
      </w:p>
    </w:sdtContent>
  </w:sdt>
  <w:p w:rsidR="008207B3" w:rsidRDefault="008207B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7B3" w:rsidRDefault="008207B3" w:rsidP="00BE751A">
      <w:pPr>
        <w:spacing w:after="0" w:line="240" w:lineRule="auto"/>
      </w:pPr>
      <w:r>
        <w:separator/>
      </w:r>
    </w:p>
  </w:footnote>
  <w:footnote w:type="continuationSeparator" w:id="0">
    <w:p w:rsidR="008207B3" w:rsidRDefault="008207B3" w:rsidP="00BE7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2F0E31"/>
    <w:multiLevelType w:val="hybridMultilevel"/>
    <w:tmpl w:val="5888D802"/>
    <w:lvl w:ilvl="0" w:tplc="BFCC7CAC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1A4DA5"/>
    <w:multiLevelType w:val="hybridMultilevel"/>
    <w:tmpl w:val="0650989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B2625D"/>
    <w:multiLevelType w:val="hybridMultilevel"/>
    <w:tmpl w:val="BEC0693C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8E715A"/>
    <w:multiLevelType w:val="hybridMultilevel"/>
    <w:tmpl w:val="9424C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C89"/>
    <w:rsid w:val="00024E06"/>
    <w:rsid w:val="00027D29"/>
    <w:rsid w:val="0003388E"/>
    <w:rsid w:val="00040A6F"/>
    <w:rsid w:val="000515C3"/>
    <w:rsid w:val="00094510"/>
    <w:rsid w:val="00096A62"/>
    <w:rsid w:val="000B700E"/>
    <w:rsid w:val="00115EB8"/>
    <w:rsid w:val="00116738"/>
    <w:rsid w:val="001201FB"/>
    <w:rsid w:val="00162206"/>
    <w:rsid w:val="00176D07"/>
    <w:rsid w:val="001776CC"/>
    <w:rsid w:val="00195BA8"/>
    <w:rsid w:val="001B1BD6"/>
    <w:rsid w:val="001B6468"/>
    <w:rsid w:val="001D0A6A"/>
    <w:rsid w:val="00210C6F"/>
    <w:rsid w:val="0024631E"/>
    <w:rsid w:val="00266C98"/>
    <w:rsid w:val="00294C3B"/>
    <w:rsid w:val="002E53E9"/>
    <w:rsid w:val="003076F6"/>
    <w:rsid w:val="00344FA5"/>
    <w:rsid w:val="00351A3D"/>
    <w:rsid w:val="00371EBB"/>
    <w:rsid w:val="003819EF"/>
    <w:rsid w:val="003D3832"/>
    <w:rsid w:val="00403F61"/>
    <w:rsid w:val="00420EC6"/>
    <w:rsid w:val="00447C27"/>
    <w:rsid w:val="004658E1"/>
    <w:rsid w:val="00467F80"/>
    <w:rsid w:val="00480D50"/>
    <w:rsid w:val="004C61C7"/>
    <w:rsid w:val="00505C89"/>
    <w:rsid w:val="00571AA4"/>
    <w:rsid w:val="00576E56"/>
    <w:rsid w:val="00582B6D"/>
    <w:rsid w:val="00597089"/>
    <w:rsid w:val="00597E73"/>
    <w:rsid w:val="005C4369"/>
    <w:rsid w:val="00607819"/>
    <w:rsid w:val="00661774"/>
    <w:rsid w:val="00664ED6"/>
    <w:rsid w:val="00690693"/>
    <w:rsid w:val="006A0EC6"/>
    <w:rsid w:val="006B6CB9"/>
    <w:rsid w:val="006C0F4E"/>
    <w:rsid w:val="006C5E94"/>
    <w:rsid w:val="006F323F"/>
    <w:rsid w:val="007652FB"/>
    <w:rsid w:val="007B0387"/>
    <w:rsid w:val="007B7747"/>
    <w:rsid w:val="007C7B95"/>
    <w:rsid w:val="007F0E2D"/>
    <w:rsid w:val="0080787A"/>
    <w:rsid w:val="008207B3"/>
    <w:rsid w:val="008661FC"/>
    <w:rsid w:val="00895779"/>
    <w:rsid w:val="008C6FC1"/>
    <w:rsid w:val="009178CF"/>
    <w:rsid w:val="009303DE"/>
    <w:rsid w:val="00941885"/>
    <w:rsid w:val="00980154"/>
    <w:rsid w:val="00993FF1"/>
    <w:rsid w:val="009A544B"/>
    <w:rsid w:val="00A0577E"/>
    <w:rsid w:val="00A15D16"/>
    <w:rsid w:val="00A237AA"/>
    <w:rsid w:val="00A3315A"/>
    <w:rsid w:val="00A4506C"/>
    <w:rsid w:val="00A67DD0"/>
    <w:rsid w:val="00A935F5"/>
    <w:rsid w:val="00A945F4"/>
    <w:rsid w:val="00AD31AD"/>
    <w:rsid w:val="00B16101"/>
    <w:rsid w:val="00B568E2"/>
    <w:rsid w:val="00B66344"/>
    <w:rsid w:val="00B74F37"/>
    <w:rsid w:val="00BA7FEC"/>
    <w:rsid w:val="00BE6EF1"/>
    <w:rsid w:val="00BE751A"/>
    <w:rsid w:val="00C02387"/>
    <w:rsid w:val="00C20E17"/>
    <w:rsid w:val="00C9613D"/>
    <w:rsid w:val="00CB13D8"/>
    <w:rsid w:val="00CC160E"/>
    <w:rsid w:val="00CC43DF"/>
    <w:rsid w:val="00CE3608"/>
    <w:rsid w:val="00D02055"/>
    <w:rsid w:val="00D117C2"/>
    <w:rsid w:val="00D24A4C"/>
    <w:rsid w:val="00D412CC"/>
    <w:rsid w:val="00D655D6"/>
    <w:rsid w:val="00D85AB0"/>
    <w:rsid w:val="00D97B8E"/>
    <w:rsid w:val="00DA1C4B"/>
    <w:rsid w:val="00DB3AD3"/>
    <w:rsid w:val="00DB3DF1"/>
    <w:rsid w:val="00DD4FBE"/>
    <w:rsid w:val="00DE4B11"/>
    <w:rsid w:val="00DE6387"/>
    <w:rsid w:val="00DF2976"/>
    <w:rsid w:val="00E236B6"/>
    <w:rsid w:val="00E30417"/>
    <w:rsid w:val="00E31055"/>
    <w:rsid w:val="00E807EF"/>
    <w:rsid w:val="00ED74DB"/>
    <w:rsid w:val="00EF0EB4"/>
    <w:rsid w:val="00EF4420"/>
    <w:rsid w:val="00F067B6"/>
    <w:rsid w:val="00F60209"/>
    <w:rsid w:val="00F74D9D"/>
    <w:rsid w:val="00F82D58"/>
    <w:rsid w:val="00F862EA"/>
    <w:rsid w:val="00FB028A"/>
    <w:rsid w:val="00FC65A2"/>
    <w:rsid w:val="00FD6757"/>
    <w:rsid w:val="00FE1CBF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1B1BD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1BD6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link w:val="a5"/>
    <w:uiPriority w:val="99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210C6F"/>
    <w:rPr>
      <w:color w:val="0000FF"/>
      <w:u w:val="single"/>
    </w:rPr>
  </w:style>
  <w:style w:type="table" w:styleId="a8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6C0F4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">
    <w:name w:val="Без интервала1"/>
    <w:basedOn w:val="a"/>
    <w:qFormat/>
    <w:rsid w:val="006C0F4E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9">
    <w:name w:val="Strong"/>
    <w:basedOn w:val="a0"/>
    <w:uiPriority w:val="22"/>
    <w:qFormat/>
    <w:rsid w:val="006C0F4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B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6468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BE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E751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E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E751A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1B1B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B1BD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FontStyle37">
    <w:name w:val="Font Style37"/>
    <w:basedOn w:val="a0"/>
    <w:rsid w:val="001B1BD6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8207B3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a5">
    <w:name w:val="Без интервала Знак"/>
    <w:link w:val="a4"/>
    <w:uiPriority w:val="99"/>
    <w:rsid w:val="008207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8207B3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7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87D38-F5E8-4F44-A422-FCF7EEF5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19</Pages>
  <Words>6223</Words>
  <Characters>35477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37</cp:revision>
  <cp:lastPrinted>2021-10-27T16:43:00Z</cp:lastPrinted>
  <dcterms:created xsi:type="dcterms:W3CDTF">2019-09-02T16:33:00Z</dcterms:created>
  <dcterms:modified xsi:type="dcterms:W3CDTF">2021-10-27T16:45:00Z</dcterms:modified>
</cp:coreProperties>
</file>